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84E" w:rsidRDefault="0028784E" w:rsidP="0028784E">
      <w:pPr>
        <w:ind w:left="-426"/>
        <w:jc w:val="center"/>
        <w:rPr>
          <w:rFonts w:ascii="Times New Roman" w:hAnsi="Times New Roman" w:cs="Times New Roman"/>
          <w:bCs/>
          <w:color w:val="000000"/>
          <w:sz w:val="24"/>
          <w:szCs w:val="28"/>
        </w:rPr>
      </w:pPr>
      <w:r w:rsidRPr="0028784E">
        <w:rPr>
          <w:rFonts w:ascii="Times New Roman" w:hAnsi="Times New Roman" w:cs="Times New Roman"/>
          <w:bCs/>
          <w:color w:val="000000"/>
          <w:sz w:val="24"/>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95pt;height:686.3pt" o:ole="">
            <v:imagedata r:id="rId7" o:title=""/>
          </v:shape>
          <o:OLEObject Type="Embed" ProgID="FoxitReader.Document" ShapeID="_x0000_i1025" DrawAspect="Content" ObjectID="_1757946654" r:id="rId8"/>
        </w:object>
      </w:r>
    </w:p>
    <w:p w:rsidR="00706E85" w:rsidRPr="00706E85" w:rsidRDefault="004A48E4" w:rsidP="00706E85">
      <w:pPr>
        <w:jc w:val="center"/>
        <w:rPr>
          <w:rFonts w:ascii="Times New Roman" w:hAnsi="Times New Roman" w:cs="Times New Roman"/>
          <w:b/>
          <w:bCs/>
          <w:color w:val="000000"/>
          <w:sz w:val="28"/>
          <w:szCs w:val="28"/>
        </w:rPr>
      </w:pPr>
      <w:r w:rsidRPr="004A48E4">
        <w:rPr>
          <w:rFonts w:ascii="Times New Roman" w:hAnsi="Times New Roman" w:cs="Times New Roman"/>
          <w:noProof/>
          <w:color w:val="1D1B11"/>
          <w:sz w:val="28"/>
          <w:szCs w:val="28"/>
        </w:rPr>
        <w:lastRenderedPageBreak/>
        <w:pict>
          <v:rect id="_x0000_s1027" style="position:absolute;left:0;text-align:left;margin-left:474.35pt;margin-top:-30.85pt;width:32.55pt;height:21pt;z-index:251671040" stroked="f"/>
        </w:pict>
      </w:r>
      <w:r>
        <w:rPr>
          <w:rFonts w:ascii="Times New Roman" w:hAnsi="Times New Roman" w:cs="Times New Roman"/>
          <w:b/>
          <w:bCs/>
          <w:noProof/>
          <w:color w:val="000000"/>
          <w:sz w:val="28"/>
          <w:szCs w:val="28"/>
        </w:rPr>
        <w:pict>
          <v:rect id="_x0000_s1026" style="position:absolute;left:0;text-align:left;margin-left:478.4pt;margin-top:-37.55pt;width:42.75pt;height:30.75pt;z-index:251672064" stroked="f"/>
        </w:pict>
      </w:r>
      <w:r w:rsidR="00706E85" w:rsidRPr="00706E85">
        <w:rPr>
          <w:rFonts w:ascii="Times New Roman" w:hAnsi="Times New Roman" w:cs="Times New Roman"/>
          <w:b/>
          <w:bCs/>
          <w:color w:val="000000"/>
          <w:sz w:val="28"/>
          <w:szCs w:val="28"/>
        </w:rPr>
        <w:t>СОДЕРЖАНИЕ</w:t>
      </w:r>
    </w:p>
    <w:tbl>
      <w:tblPr>
        <w:tblStyle w:val="a4"/>
        <w:tblW w:w="0" w:type="auto"/>
        <w:tblLook w:val="04A0"/>
      </w:tblPr>
      <w:tblGrid>
        <w:gridCol w:w="8403"/>
        <w:gridCol w:w="941"/>
      </w:tblGrid>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lang w:val="en-US"/>
              </w:rPr>
              <w:t>I</w:t>
            </w:r>
            <w:r w:rsidRPr="00706E85">
              <w:rPr>
                <w:rFonts w:ascii="Times New Roman" w:hAnsi="Times New Roman" w:cs="Times New Roman"/>
                <w:bCs/>
                <w:color w:val="000000"/>
                <w:sz w:val="24"/>
                <w:szCs w:val="24"/>
              </w:rPr>
              <w:t>.  Целевой раздел</w:t>
            </w:r>
          </w:p>
        </w:tc>
        <w:tc>
          <w:tcPr>
            <w:tcW w:w="957" w:type="dxa"/>
          </w:tcPr>
          <w:p w:rsidR="00706E85" w:rsidRPr="00706E85" w:rsidRDefault="00706E85" w:rsidP="00DE442D">
            <w:pPr>
              <w:jc w:val="center"/>
              <w:rPr>
                <w:rFonts w:ascii="Times New Roman" w:hAnsi="Times New Roman" w:cs="Times New Roman"/>
                <w:bCs/>
                <w:color w:val="000000"/>
                <w:sz w:val="24"/>
                <w:szCs w:val="28"/>
              </w:rPr>
            </w:pPr>
            <w:r w:rsidRPr="00706E85">
              <w:rPr>
                <w:rFonts w:ascii="Times New Roman" w:hAnsi="Times New Roman" w:cs="Times New Roman"/>
                <w:bCs/>
                <w:color w:val="000000"/>
                <w:sz w:val="24"/>
                <w:szCs w:val="28"/>
              </w:rPr>
              <w:t>3</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1. Пояснительная записка</w:t>
            </w:r>
          </w:p>
        </w:tc>
        <w:tc>
          <w:tcPr>
            <w:tcW w:w="957" w:type="dxa"/>
            <w:vMerge w:val="restart"/>
          </w:tcPr>
          <w:p w:rsidR="00706E85" w:rsidRPr="00706E85" w:rsidRDefault="00706E85" w:rsidP="00DE442D">
            <w:pPr>
              <w:jc w:val="center"/>
              <w:rPr>
                <w:rFonts w:ascii="Times New Roman" w:hAnsi="Times New Roman" w:cs="Times New Roman"/>
                <w:bCs/>
                <w:color w:val="000000"/>
                <w:sz w:val="24"/>
                <w:szCs w:val="28"/>
              </w:rPr>
            </w:pPr>
          </w:p>
          <w:p w:rsidR="00706E85" w:rsidRDefault="00706E85" w:rsidP="00DE442D">
            <w:pPr>
              <w:jc w:val="center"/>
              <w:rPr>
                <w:rFonts w:ascii="Times New Roman" w:hAnsi="Times New Roman" w:cs="Times New Roman"/>
                <w:bCs/>
                <w:color w:val="000000"/>
                <w:sz w:val="24"/>
                <w:szCs w:val="28"/>
              </w:rPr>
            </w:pPr>
            <w:r w:rsidRPr="00706E85">
              <w:rPr>
                <w:rFonts w:ascii="Times New Roman" w:hAnsi="Times New Roman" w:cs="Times New Roman"/>
                <w:bCs/>
                <w:color w:val="000000"/>
                <w:sz w:val="24"/>
                <w:szCs w:val="28"/>
              </w:rPr>
              <w:t>3</w:t>
            </w:r>
          </w:p>
          <w:p w:rsidR="007E5C29" w:rsidRDefault="007E5C29" w:rsidP="00DE442D">
            <w:pPr>
              <w:jc w:val="center"/>
              <w:rPr>
                <w:rFonts w:ascii="Times New Roman" w:hAnsi="Times New Roman" w:cs="Times New Roman"/>
                <w:bCs/>
                <w:color w:val="000000"/>
                <w:sz w:val="24"/>
                <w:szCs w:val="28"/>
              </w:rPr>
            </w:pPr>
          </w:p>
          <w:p w:rsidR="007E5C29" w:rsidRPr="00706E85" w:rsidRDefault="007E5C29" w:rsidP="00DE442D">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4</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1.1. Направленность программы</w:t>
            </w:r>
          </w:p>
        </w:tc>
        <w:tc>
          <w:tcPr>
            <w:tcW w:w="957" w:type="dxa"/>
            <w:vMerge/>
          </w:tcPr>
          <w:p w:rsidR="00706E85" w:rsidRPr="00706E85" w:rsidRDefault="00706E85" w:rsidP="00DE442D">
            <w:pPr>
              <w:jc w:val="center"/>
              <w:rPr>
                <w:rFonts w:ascii="Times New Roman" w:hAnsi="Times New Roman" w:cs="Times New Roman"/>
                <w:bCs/>
                <w:color w:val="000000"/>
                <w:sz w:val="24"/>
                <w:szCs w:val="28"/>
              </w:rPr>
            </w:pP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1.2. Отличительные особенности</w:t>
            </w:r>
          </w:p>
        </w:tc>
        <w:tc>
          <w:tcPr>
            <w:tcW w:w="957" w:type="dxa"/>
            <w:vMerge/>
          </w:tcPr>
          <w:p w:rsidR="00706E85" w:rsidRPr="00706E85" w:rsidRDefault="00706E85" w:rsidP="00DE442D">
            <w:pPr>
              <w:jc w:val="center"/>
              <w:rPr>
                <w:rFonts w:ascii="Times New Roman" w:hAnsi="Times New Roman" w:cs="Times New Roman"/>
                <w:bCs/>
                <w:color w:val="000000"/>
                <w:sz w:val="24"/>
                <w:szCs w:val="28"/>
              </w:rPr>
            </w:pP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1.3. Актуальность программы, педагогическая целесообразность</w:t>
            </w:r>
          </w:p>
        </w:tc>
        <w:tc>
          <w:tcPr>
            <w:tcW w:w="957" w:type="dxa"/>
            <w:vMerge/>
          </w:tcPr>
          <w:p w:rsidR="00706E85" w:rsidRPr="00706E85" w:rsidRDefault="00706E85" w:rsidP="00DE442D">
            <w:pPr>
              <w:jc w:val="center"/>
              <w:rPr>
                <w:rFonts w:ascii="Times New Roman" w:hAnsi="Times New Roman" w:cs="Times New Roman"/>
                <w:bCs/>
                <w:color w:val="000000"/>
                <w:sz w:val="24"/>
                <w:szCs w:val="28"/>
              </w:rPr>
            </w:pP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1.4. Цели и задачи программы</w:t>
            </w:r>
          </w:p>
        </w:tc>
        <w:tc>
          <w:tcPr>
            <w:tcW w:w="957" w:type="dxa"/>
          </w:tcPr>
          <w:p w:rsidR="00706E85" w:rsidRPr="00706E85" w:rsidRDefault="007E5C29" w:rsidP="00DE442D">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6</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lang w:val="en-US"/>
              </w:rPr>
              <w:t>II</w:t>
            </w:r>
            <w:r w:rsidRPr="00706E85">
              <w:rPr>
                <w:rFonts w:ascii="Times New Roman" w:hAnsi="Times New Roman" w:cs="Times New Roman"/>
                <w:bCs/>
                <w:color w:val="000000"/>
                <w:sz w:val="24"/>
                <w:szCs w:val="24"/>
              </w:rPr>
              <w:t>. Содержательный раздел</w:t>
            </w:r>
          </w:p>
        </w:tc>
        <w:tc>
          <w:tcPr>
            <w:tcW w:w="957" w:type="dxa"/>
          </w:tcPr>
          <w:p w:rsidR="00706E85" w:rsidRPr="00706E85" w:rsidRDefault="00706E85" w:rsidP="00DE442D">
            <w:pPr>
              <w:jc w:val="center"/>
              <w:rPr>
                <w:rFonts w:ascii="Times New Roman" w:hAnsi="Times New Roman" w:cs="Times New Roman"/>
                <w:bCs/>
                <w:color w:val="000000"/>
                <w:sz w:val="24"/>
                <w:szCs w:val="28"/>
              </w:rPr>
            </w:pP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2.    Календарный учебный график</w:t>
            </w:r>
          </w:p>
        </w:tc>
        <w:tc>
          <w:tcPr>
            <w:tcW w:w="957" w:type="dxa"/>
          </w:tcPr>
          <w:p w:rsidR="00706E85" w:rsidRPr="00706E85" w:rsidRDefault="007E5C29" w:rsidP="00DE442D">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7</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2.1. Структура занятий</w:t>
            </w:r>
          </w:p>
        </w:tc>
        <w:tc>
          <w:tcPr>
            <w:tcW w:w="957" w:type="dxa"/>
          </w:tcPr>
          <w:p w:rsidR="00706E85" w:rsidRPr="00706E85" w:rsidRDefault="007E5C29" w:rsidP="00DE442D">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8</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8"/>
                <w:szCs w:val="28"/>
              </w:rPr>
            </w:pPr>
            <w:r w:rsidRPr="00706E85">
              <w:rPr>
                <w:rFonts w:ascii="Times New Roman" w:hAnsi="Times New Roman" w:cs="Times New Roman"/>
                <w:bCs/>
                <w:color w:val="000000"/>
                <w:sz w:val="24"/>
                <w:szCs w:val="24"/>
              </w:rPr>
              <w:t>2.2. Перспективное планирование работы</w:t>
            </w:r>
          </w:p>
        </w:tc>
        <w:tc>
          <w:tcPr>
            <w:tcW w:w="957" w:type="dxa"/>
          </w:tcPr>
          <w:p w:rsidR="00706E85" w:rsidRPr="00706E85" w:rsidRDefault="00706E85" w:rsidP="00DE442D">
            <w:pPr>
              <w:jc w:val="center"/>
              <w:rPr>
                <w:rFonts w:ascii="Times New Roman" w:hAnsi="Times New Roman" w:cs="Times New Roman"/>
                <w:bCs/>
                <w:color w:val="000000"/>
                <w:sz w:val="24"/>
                <w:szCs w:val="28"/>
              </w:rPr>
            </w:pPr>
            <w:r w:rsidRPr="00706E85">
              <w:rPr>
                <w:rFonts w:ascii="Times New Roman" w:hAnsi="Times New Roman" w:cs="Times New Roman"/>
                <w:bCs/>
                <w:color w:val="000000"/>
                <w:sz w:val="24"/>
                <w:szCs w:val="28"/>
              </w:rPr>
              <w:t>8</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4"/>
                <w:szCs w:val="24"/>
              </w:rPr>
            </w:pPr>
            <w:r w:rsidRPr="00706E85">
              <w:rPr>
                <w:rFonts w:ascii="Times New Roman" w:hAnsi="Times New Roman" w:cs="Times New Roman"/>
                <w:bCs/>
                <w:color w:val="000000"/>
                <w:sz w:val="24"/>
                <w:szCs w:val="24"/>
              </w:rPr>
              <w:t>2.3. Планируемые результаты освоения программы</w:t>
            </w:r>
          </w:p>
        </w:tc>
        <w:tc>
          <w:tcPr>
            <w:tcW w:w="957" w:type="dxa"/>
          </w:tcPr>
          <w:p w:rsidR="00706E85" w:rsidRPr="00706E85" w:rsidRDefault="00706E85" w:rsidP="007E5C29">
            <w:pPr>
              <w:jc w:val="center"/>
              <w:rPr>
                <w:rFonts w:ascii="Times New Roman" w:hAnsi="Times New Roman" w:cs="Times New Roman"/>
                <w:bCs/>
                <w:color w:val="000000"/>
                <w:sz w:val="24"/>
                <w:szCs w:val="28"/>
              </w:rPr>
            </w:pPr>
            <w:r w:rsidRPr="00706E85">
              <w:rPr>
                <w:rFonts w:ascii="Times New Roman" w:hAnsi="Times New Roman" w:cs="Times New Roman"/>
                <w:bCs/>
                <w:color w:val="000000"/>
                <w:sz w:val="24"/>
                <w:szCs w:val="28"/>
              </w:rPr>
              <w:t>1</w:t>
            </w:r>
            <w:r w:rsidR="007E5C29">
              <w:rPr>
                <w:rFonts w:ascii="Times New Roman" w:hAnsi="Times New Roman" w:cs="Times New Roman"/>
                <w:bCs/>
                <w:color w:val="000000"/>
                <w:sz w:val="24"/>
                <w:szCs w:val="28"/>
              </w:rPr>
              <w:t>0</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4"/>
                <w:szCs w:val="24"/>
              </w:rPr>
            </w:pPr>
            <w:r w:rsidRPr="00706E85">
              <w:rPr>
                <w:rFonts w:ascii="Times New Roman" w:hAnsi="Times New Roman" w:cs="Times New Roman"/>
                <w:bCs/>
                <w:color w:val="000000"/>
                <w:sz w:val="24"/>
                <w:szCs w:val="24"/>
                <w:lang w:val="en-US"/>
              </w:rPr>
              <w:t>III</w:t>
            </w:r>
            <w:r w:rsidRPr="00706E85">
              <w:rPr>
                <w:rFonts w:ascii="Times New Roman" w:hAnsi="Times New Roman" w:cs="Times New Roman"/>
                <w:bCs/>
                <w:color w:val="000000"/>
                <w:sz w:val="24"/>
                <w:szCs w:val="24"/>
              </w:rPr>
              <w:t>. Организационный раздел</w:t>
            </w:r>
          </w:p>
        </w:tc>
        <w:tc>
          <w:tcPr>
            <w:tcW w:w="957" w:type="dxa"/>
          </w:tcPr>
          <w:p w:rsidR="00706E85" w:rsidRPr="00706E85" w:rsidRDefault="00706E85" w:rsidP="00DE442D">
            <w:pPr>
              <w:jc w:val="center"/>
              <w:rPr>
                <w:rFonts w:ascii="Times New Roman" w:hAnsi="Times New Roman" w:cs="Times New Roman"/>
                <w:bCs/>
                <w:color w:val="000000"/>
                <w:sz w:val="24"/>
                <w:szCs w:val="28"/>
              </w:rPr>
            </w:pP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4"/>
                <w:szCs w:val="24"/>
              </w:rPr>
            </w:pPr>
            <w:r w:rsidRPr="00706E85">
              <w:rPr>
                <w:rFonts w:ascii="Times New Roman" w:hAnsi="Times New Roman" w:cs="Times New Roman"/>
                <w:bCs/>
                <w:color w:val="000000"/>
                <w:sz w:val="24"/>
                <w:szCs w:val="24"/>
              </w:rPr>
              <w:t>3.1. Организационно-педагогические условия, методическое обеспечение</w:t>
            </w:r>
          </w:p>
        </w:tc>
        <w:tc>
          <w:tcPr>
            <w:tcW w:w="957" w:type="dxa"/>
          </w:tcPr>
          <w:p w:rsidR="00706E85" w:rsidRPr="00706E85" w:rsidRDefault="007E5C29" w:rsidP="00DE442D">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12</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4"/>
                <w:szCs w:val="24"/>
              </w:rPr>
            </w:pPr>
            <w:r w:rsidRPr="00706E85">
              <w:rPr>
                <w:rFonts w:ascii="Times New Roman" w:hAnsi="Times New Roman" w:cs="Times New Roman"/>
                <w:bCs/>
                <w:color w:val="000000"/>
                <w:sz w:val="24"/>
                <w:szCs w:val="24"/>
              </w:rPr>
              <w:t>3.2. Материально-техническое обеспечение</w:t>
            </w:r>
          </w:p>
        </w:tc>
        <w:tc>
          <w:tcPr>
            <w:tcW w:w="957" w:type="dxa"/>
          </w:tcPr>
          <w:p w:rsidR="00706E85" w:rsidRPr="00706E85" w:rsidRDefault="007E5C29" w:rsidP="00DE442D">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12</w:t>
            </w:r>
          </w:p>
        </w:tc>
      </w:tr>
      <w:tr w:rsidR="00706E85" w:rsidRPr="00706E85" w:rsidTr="00DE442D">
        <w:tc>
          <w:tcPr>
            <w:tcW w:w="8613" w:type="dxa"/>
          </w:tcPr>
          <w:p w:rsidR="00706E85" w:rsidRPr="00706E85" w:rsidRDefault="00706E85" w:rsidP="00DE442D">
            <w:pPr>
              <w:jc w:val="both"/>
              <w:rPr>
                <w:rFonts w:ascii="Times New Roman" w:hAnsi="Times New Roman" w:cs="Times New Roman"/>
                <w:bCs/>
                <w:color w:val="000000"/>
                <w:sz w:val="24"/>
                <w:szCs w:val="24"/>
              </w:rPr>
            </w:pPr>
            <w:r w:rsidRPr="00706E85">
              <w:rPr>
                <w:rFonts w:ascii="Times New Roman" w:hAnsi="Times New Roman" w:cs="Times New Roman"/>
                <w:bCs/>
                <w:color w:val="000000"/>
                <w:sz w:val="24"/>
                <w:szCs w:val="24"/>
              </w:rPr>
              <w:t>3.3. Кадровое обеспечение</w:t>
            </w:r>
          </w:p>
        </w:tc>
        <w:tc>
          <w:tcPr>
            <w:tcW w:w="957" w:type="dxa"/>
          </w:tcPr>
          <w:p w:rsidR="00706E85" w:rsidRPr="00706E85" w:rsidRDefault="007E5C29" w:rsidP="00DE442D">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12</w:t>
            </w:r>
          </w:p>
        </w:tc>
      </w:tr>
      <w:tr w:rsidR="00706E85" w:rsidRPr="00706E85" w:rsidTr="00DE442D">
        <w:tc>
          <w:tcPr>
            <w:tcW w:w="8613" w:type="dxa"/>
          </w:tcPr>
          <w:p w:rsidR="00706E85" w:rsidRDefault="00706E85" w:rsidP="00DE442D">
            <w:pPr>
              <w:jc w:val="both"/>
              <w:rPr>
                <w:rFonts w:ascii="Times New Roman" w:hAnsi="Times New Roman" w:cs="Times New Roman"/>
                <w:bCs/>
                <w:color w:val="000000"/>
                <w:sz w:val="24"/>
                <w:szCs w:val="24"/>
              </w:rPr>
            </w:pPr>
            <w:r w:rsidRPr="00706E85">
              <w:rPr>
                <w:rFonts w:ascii="Times New Roman" w:hAnsi="Times New Roman" w:cs="Times New Roman"/>
                <w:bCs/>
                <w:color w:val="000000"/>
                <w:sz w:val="24"/>
                <w:szCs w:val="24"/>
              </w:rPr>
              <w:t>Приложения</w:t>
            </w:r>
          </w:p>
          <w:p w:rsidR="007E5C29" w:rsidRDefault="007E5C29" w:rsidP="00DE442D">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1.Перспективно-тематическое планирование</w:t>
            </w:r>
          </w:p>
          <w:p w:rsidR="007E5C29" w:rsidRPr="007E5C29" w:rsidRDefault="007E5C29" w:rsidP="007E5C29">
            <w:pPr>
              <w:shd w:val="clear" w:color="auto" w:fill="FFFFFF"/>
              <w:rPr>
                <w:rFonts w:ascii="Times New Roman" w:hAnsi="Times New Roman" w:cs="Times New Roman"/>
                <w:bCs/>
                <w:color w:val="000000"/>
                <w:spacing w:val="2"/>
                <w:sz w:val="24"/>
                <w:szCs w:val="24"/>
              </w:rPr>
            </w:pPr>
            <w:r w:rsidRPr="007E5C29">
              <w:rPr>
                <w:rFonts w:ascii="Times New Roman" w:hAnsi="Times New Roman"/>
                <w:bCs/>
                <w:color w:val="000000"/>
                <w:spacing w:val="2"/>
                <w:sz w:val="24"/>
                <w:szCs w:val="24"/>
              </w:rPr>
              <w:t>2</w:t>
            </w:r>
            <w:r>
              <w:rPr>
                <w:rFonts w:ascii="Times New Roman" w:hAnsi="Times New Roman"/>
                <w:bCs/>
                <w:color w:val="000000"/>
                <w:spacing w:val="2"/>
                <w:sz w:val="24"/>
                <w:szCs w:val="24"/>
              </w:rPr>
              <w:t>.</w:t>
            </w:r>
            <w:r w:rsidRPr="007E5C29">
              <w:rPr>
                <w:rFonts w:ascii="Times New Roman" w:hAnsi="Times New Roman" w:cs="Times New Roman"/>
                <w:bCs/>
                <w:color w:val="000000"/>
                <w:spacing w:val="2"/>
                <w:sz w:val="24"/>
                <w:szCs w:val="24"/>
              </w:rPr>
              <w:t>Подготовка к занятиям</w:t>
            </w:r>
          </w:p>
          <w:p w:rsidR="00706E85" w:rsidRPr="00706E85" w:rsidRDefault="007E5C29" w:rsidP="00DE442D">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3.Техника мини-футбола</w:t>
            </w:r>
          </w:p>
        </w:tc>
        <w:tc>
          <w:tcPr>
            <w:tcW w:w="957" w:type="dxa"/>
          </w:tcPr>
          <w:p w:rsidR="00706E85" w:rsidRDefault="00706E85" w:rsidP="007E5C29">
            <w:pPr>
              <w:jc w:val="center"/>
              <w:rPr>
                <w:rFonts w:ascii="Times New Roman" w:hAnsi="Times New Roman" w:cs="Times New Roman"/>
                <w:bCs/>
                <w:color w:val="000000"/>
                <w:sz w:val="24"/>
                <w:szCs w:val="28"/>
              </w:rPr>
            </w:pPr>
          </w:p>
          <w:p w:rsidR="007E5C29" w:rsidRDefault="007E5C29" w:rsidP="007E5C29">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14</w:t>
            </w:r>
          </w:p>
          <w:p w:rsidR="007E5C29" w:rsidRDefault="007E5C29" w:rsidP="007E5C29">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35</w:t>
            </w:r>
          </w:p>
          <w:p w:rsidR="007E5C29" w:rsidRPr="00706E85" w:rsidRDefault="007E5C29" w:rsidP="007E5C29">
            <w:pPr>
              <w:jc w:val="center"/>
              <w:rPr>
                <w:rFonts w:ascii="Times New Roman" w:hAnsi="Times New Roman" w:cs="Times New Roman"/>
                <w:bCs/>
                <w:color w:val="000000"/>
                <w:sz w:val="24"/>
                <w:szCs w:val="28"/>
              </w:rPr>
            </w:pPr>
            <w:r>
              <w:rPr>
                <w:rFonts w:ascii="Times New Roman" w:hAnsi="Times New Roman" w:cs="Times New Roman"/>
                <w:bCs/>
                <w:color w:val="000000"/>
                <w:sz w:val="24"/>
                <w:szCs w:val="28"/>
              </w:rPr>
              <w:t>45</w:t>
            </w:r>
          </w:p>
        </w:tc>
      </w:tr>
    </w:tbl>
    <w:p w:rsidR="00706E85" w:rsidRPr="00706E85" w:rsidRDefault="00706E85" w:rsidP="00ED7FCB">
      <w:pPr>
        <w:spacing w:after="0" w:line="360" w:lineRule="auto"/>
        <w:rPr>
          <w:rFonts w:ascii="Times New Roman" w:eastAsia="Times New Roman" w:hAnsi="Times New Roman" w:cs="Times New Roman"/>
          <w:bCs/>
          <w:color w:val="111111"/>
          <w:sz w:val="24"/>
          <w:szCs w:val="24"/>
          <w:bdr w:val="none" w:sz="0" w:space="0" w:color="auto" w:frame="1"/>
          <w:lang w:eastAsia="ru-RU"/>
        </w:rPr>
      </w:pPr>
    </w:p>
    <w:p w:rsidR="00706E85" w:rsidRPr="00706E85" w:rsidRDefault="00706E85" w:rsidP="00ED7FCB">
      <w:pPr>
        <w:spacing w:after="0" w:line="360" w:lineRule="auto"/>
        <w:rPr>
          <w:rFonts w:ascii="Times New Roman" w:eastAsia="Times New Roman" w:hAnsi="Times New Roman" w:cs="Times New Roman"/>
          <w:bCs/>
          <w:color w:val="111111"/>
          <w:sz w:val="24"/>
          <w:szCs w:val="24"/>
          <w:bdr w:val="none" w:sz="0" w:space="0" w:color="auto" w:frame="1"/>
          <w:lang w:eastAsia="ru-RU"/>
        </w:rPr>
      </w:pPr>
    </w:p>
    <w:p w:rsidR="00706E85" w:rsidRPr="00706E85" w:rsidRDefault="00706E85" w:rsidP="00ED7FCB">
      <w:pPr>
        <w:spacing w:after="0" w:line="360" w:lineRule="auto"/>
        <w:rPr>
          <w:rFonts w:ascii="Times New Roman" w:eastAsia="Times New Roman" w:hAnsi="Times New Roman" w:cs="Times New Roman"/>
          <w:bCs/>
          <w:color w:val="111111"/>
          <w:sz w:val="24"/>
          <w:szCs w:val="24"/>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706E85" w:rsidRDefault="00706E85" w:rsidP="00ED7FCB">
      <w:pPr>
        <w:spacing w:after="0" w:line="360" w:lineRule="auto"/>
        <w:rPr>
          <w:rFonts w:ascii="Times New Roman" w:eastAsia="Times New Roman" w:hAnsi="Times New Roman" w:cs="Times New Roman"/>
          <w:bCs/>
          <w:color w:val="111111"/>
          <w:sz w:val="28"/>
          <w:szCs w:val="28"/>
          <w:bdr w:val="none" w:sz="0" w:space="0" w:color="auto" w:frame="1"/>
          <w:lang w:eastAsia="ru-RU"/>
        </w:rPr>
      </w:pPr>
    </w:p>
    <w:p w:rsidR="006134D6" w:rsidRPr="006134D6" w:rsidRDefault="006134D6" w:rsidP="006134D6">
      <w:pPr>
        <w:spacing w:line="360" w:lineRule="auto"/>
        <w:jc w:val="center"/>
        <w:rPr>
          <w:rFonts w:ascii="Times New Roman" w:hAnsi="Times New Roman" w:cs="Times New Roman"/>
          <w:b/>
          <w:bCs/>
          <w:sz w:val="28"/>
          <w:szCs w:val="28"/>
        </w:rPr>
      </w:pPr>
      <w:r w:rsidRPr="006134D6">
        <w:rPr>
          <w:rFonts w:ascii="Times New Roman" w:hAnsi="Times New Roman" w:cs="Times New Roman"/>
          <w:b/>
          <w:bCs/>
          <w:sz w:val="28"/>
          <w:szCs w:val="28"/>
          <w:lang w:val="en-US"/>
        </w:rPr>
        <w:lastRenderedPageBreak/>
        <w:t>I</w:t>
      </w:r>
      <w:r w:rsidRPr="006134D6">
        <w:rPr>
          <w:rFonts w:ascii="Times New Roman" w:hAnsi="Times New Roman" w:cs="Times New Roman"/>
          <w:b/>
          <w:bCs/>
          <w:sz w:val="28"/>
          <w:szCs w:val="28"/>
        </w:rPr>
        <w:t>. Целевой раздел</w:t>
      </w:r>
    </w:p>
    <w:p w:rsidR="006134D6" w:rsidRPr="006134D6" w:rsidRDefault="006134D6" w:rsidP="006134D6">
      <w:pPr>
        <w:spacing w:line="360" w:lineRule="auto"/>
        <w:rPr>
          <w:rFonts w:ascii="Times New Roman" w:hAnsi="Times New Roman" w:cs="Times New Roman"/>
          <w:b/>
          <w:bCs/>
          <w:spacing w:val="-1"/>
          <w:sz w:val="28"/>
          <w:szCs w:val="28"/>
        </w:rPr>
      </w:pPr>
      <w:r w:rsidRPr="006134D6">
        <w:rPr>
          <w:rFonts w:ascii="Times New Roman" w:hAnsi="Times New Roman" w:cs="Times New Roman"/>
          <w:b/>
          <w:bCs/>
          <w:sz w:val="28"/>
          <w:szCs w:val="28"/>
        </w:rPr>
        <w:t>1.Пояснительная записка</w:t>
      </w:r>
      <w:r>
        <w:rPr>
          <w:rFonts w:ascii="Times New Roman" w:hAnsi="Times New Roman" w:cs="Times New Roman"/>
          <w:b/>
          <w:bCs/>
          <w:sz w:val="28"/>
          <w:szCs w:val="28"/>
        </w:rPr>
        <w:t xml:space="preserve">                                                                                   </w:t>
      </w:r>
      <w:r w:rsidRPr="006134D6">
        <w:rPr>
          <w:rFonts w:ascii="Times New Roman" w:hAnsi="Times New Roman" w:cs="Times New Roman"/>
          <w:b/>
          <w:bCs/>
          <w:sz w:val="28"/>
          <w:szCs w:val="28"/>
        </w:rPr>
        <w:t xml:space="preserve">1.1. </w:t>
      </w:r>
      <w:r w:rsidRPr="006134D6">
        <w:rPr>
          <w:rFonts w:ascii="Times New Roman" w:hAnsi="Times New Roman" w:cs="Times New Roman"/>
          <w:b/>
          <w:bCs/>
          <w:spacing w:val="-1"/>
          <w:sz w:val="28"/>
          <w:szCs w:val="28"/>
        </w:rPr>
        <w:t>Направленность</w:t>
      </w:r>
      <w:r w:rsidR="00C44808">
        <w:rPr>
          <w:rFonts w:ascii="Times New Roman" w:hAnsi="Times New Roman" w:cs="Times New Roman"/>
          <w:b/>
          <w:bCs/>
          <w:spacing w:val="-1"/>
          <w:sz w:val="28"/>
          <w:szCs w:val="28"/>
        </w:rPr>
        <w:t>:</w:t>
      </w:r>
    </w:p>
    <w:p w:rsidR="006134D6" w:rsidRPr="006134D6" w:rsidRDefault="006134D6" w:rsidP="006134D6">
      <w:pPr>
        <w:ind w:firstLine="708"/>
        <w:jc w:val="both"/>
        <w:rPr>
          <w:rFonts w:ascii="Times New Roman" w:hAnsi="Times New Roman" w:cs="Times New Roman"/>
          <w:sz w:val="28"/>
          <w:szCs w:val="28"/>
        </w:rPr>
      </w:pPr>
      <w:r w:rsidRPr="006134D6">
        <w:rPr>
          <w:rFonts w:ascii="Times New Roman" w:hAnsi="Times New Roman" w:cs="Times New Roman"/>
          <w:sz w:val="28"/>
          <w:szCs w:val="28"/>
        </w:rPr>
        <w:t>Программа «</w:t>
      </w:r>
      <w:r w:rsidR="00403927">
        <w:rPr>
          <w:rFonts w:ascii="Times New Roman" w:hAnsi="Times New Roman" w:cs="Times New Roman"/>
          <w:sz w:val="28"/>
          <w:szCs w:val="28"/>
        </w:rPr>
        <w:t>Мини футбол</w:t>
      </w:r>
      <w:r w:rsidRPr="006134D6">
        <w:rPr>
          <w:rFonts w:ascii="Times New Roman" w:hAnsi="Times New Roman" w:cs="Times New Roman"/>
          <w:sz w:val="28"/>
          <w:szCs w:val="28"/>
        </w:rPr>
        <w:t xml:space="preserve">» по содержанию является </w:t>
      </w:r>
      <w:r>
        <w:rPr>
          <w:rFonts w:ascii="Times New Roman" w:hAnsi="Times New Roman" w:cs="Times New Roman"/>
          <w:sz w:val="28"/>
          <w:szCs w:val="28"/>
        </w:rPr>
        <w:t>физкультурно-спортивной</w:t>
      </w:r>
      <w:r w:rsidRPr="006134D6">
        <w:rPr>
          <w:rFonts w:ascii="Times New Roman" w:hAnsi="Times New Roman" w:cs="Times New Roman"/>
          <w:sz w:val="28"/>
          <w:szCs w:val="28"/>
        </w:rPr>
        <w:t xml:space="preserve">; по функциональному предназначению - </w:t>
      </w:r>
      <w:r>
        <w:rPr>
          <w:rFonts w:ascii="Times New Roman" w:hAnsi="Times New Roman" w:cs="Times New Roman"/>
          <w:sz w:val="28"/>
          <w:szCs w:val="28"/>
        </w:rPr>
        <w:t>спортивной</w:t>
      </w:r>
      <w:r w:rsidRPr="006134D6">
        <w:rPr>
          <w:rFonts w:ascii="Times New Roman" w:hAnsi="Times New Roman" w:cs="Times New Roman"/>
          <w:sz w:val="28"/>
          <w:szCs w:val="28"/>
        </w:rPr>
        <w:t xml:space="preserve">; по форме организации - кружковой;  по времени реализации </w:t>
      </w:r>
      <w:r>
        <w:rPr>
          <w:rFonts w:ascii="Times New Roman" w:hAnsi="Times New Roman" w:cs="Times New Roman"/>
          <w:sz w:val="28"/>
          <w:szCs w:val="28"/>
        </w:rPr>
        <w:t>-</w:t>
      </w:r>
      <w:r w:rsidR="0028784E">
        <w:rPr>
          <w:rFonts w:ascii="Times New Roman" w:hAnsi="Times New Roman" w:cs="Times New Roman"/>
          <w:sz w:val="28"/>
          <w:szCs w:val="28"/>
        </w:rPr>
        <w:t xml:space="preserve"> </w:t>
      </w:r>
      <w:r w:rsidRPr="006134D6">
        <w:rPr>
          <w:rFonts w:ascii="Times New Roman" w:hAnsi="Times New Roman" w:cs="Times New Roman"/>
          <w:sz w:val="28"/>
          <w:szCs w:val="28"/>
        </w:rPr>
        <w:t>годичной, по форме реализации – групповой.</w:t>
      </w:r>
    </w:p>
    <w:p w:rsidR="006134D6" w:rsidRDefault="00C44808" w:rsidP="006134D6">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xml:space="preserve">         </w:t>
      </w:r>
      <w:r w:rsidR="006134D6">
        <w:rPr>
          <w:rStyle w:val="c9"/>
          <w:color w:val="000000"/>
          <w:sz w:val="28"/>
          <w:szCs w:val="28"/>
        </w:rPr>
        <w:t>Педагогические средства и методы программы направлены на то, чтобы каждый ребёнок нашёл себя в движениях, соответствующих его двигательным задаткам и умениям, что поможет ему самостоятельно и с чувством удовлетворения поддерживать интерес к игре в мини футбол.</w:t>
      </w:r>
    </w:p>
    <w:p w:rsidR="006134D6" w:rsidRDefault="006134D6" w:rsidP="006134D6">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Обучение детей тесно связанно с их физическим и психологическим состоянием, поэтому в процессе занятий большое внимание должно уделяться формированию у дошкольников положительной устойчивой мотивации к занятиям физическими упражнениями, к игре в мини - футбол. Данные занятия будут способствовать выработке потребностей организма в систематической целенаправленной двигательной деятельности в течение всей жизни, что послужит в дальнейшем средством занятия спортом.</w:t>
      </w:r>
    </w:p>
    <w:p w:rsidR="00C44808" w:rsidRPr="00C44808" w:rsidRDefault="00C44808" w:rsidP="007E5C29">
      <w:pPr>
        <w:ind w:firstLine="708"/>
        <w:rPr>
          <w:rFonts w:ascii="Times New Roman" w:hAnsi="Times New Roman" w:cs="Times New Roman"/>
          <w:sz w:val="28"/>
          <w:szCs w:val="28"/>
        </w:rPr>
      </w:pPr>
      <w:r w:rsidRPr="00ED7FCB">
        <w:rPr>
          <w:rFonts w:ascii="Times New Roman" w:hAnsi="Times New Roman" w:cs="Times New Roman"/>
          <w:sz w:val="28"/>
          <w:szCs w:val="28"/>
        </w:rPr>
        <w:t>Программа разработана на основе методическ</w:t>
      </w:r>
      <w:r>
        <w:rPr>
          <w:rFonts w:ascii="Times New Roman" w:hAnsi="Times New Roman" w:cs="Times New Roman"/>
          <w:sz w:val="28"/>
          <w:szCs w:val="28"/>
        </w:rPr>
        <w:t>их</w:t>
      </w:r>
      <w:r w:rsidRPr="00ED7FCB">
        <w:rPr>
          <w:rFonts w:ascii="Times New Roman" w:hAnsi="Times New Roman" w:cs="Times New Roman"/>
          <w:sz w:val="28"/>
          <w:szCs w:val="28"/>
        </w:rPr>
        <w:t xml:space="preserve"> пособий</w:t>
      </w:r>
      <w:r>
        <w:rPr>
          <w:rFonts w:ascii="Times New Roman" w:hAnsi="Times New Roman" w:cs="Times New Roman"/>
          <w:sz w:val="28"/>
          <w:szCs w:val="28"/>
        </w:rPr>
        <w:t>:</w:t>
      </w:r>
      <w:r w:rsidR="007E5C29">
        <w:rPr>
          <w:rFonts w:ascii="Times New Roman" w:hAnsi="Times New Roman" w:cs="Times New Roman"/>
          <w:sz w:val="28"/>
          <w:szCs w:val="28"/>
        </w:rPr>
        <w:t xml:space="preserve">                  1.</w:t>
      </w:r>
      <w:r w:rsidRPr="00C44808">
        <w:rPr>
          <w:rFonts w:ascii="Times New Roman" w:hAnsi="Times New Roman" w:cs="Times New Roman"/>
          <w:sz w:val="28"/>
          <w:szCs w:val="28"/>
        </w:rPr>
        <w:t xml:space="preserve">«Школа мяча» Николаевой Н. И., </w:t>
      </w:r>
      <w:r w:rsidR="007E5C29">
        <w:rPr>
          <w:rFonts w:ascii="Times New Roman" w:hAnsi="Times New Roman" w:cs="Times New Roman"/>
          <w:sz w:val="28"/>
          <w:szCs w:val="28"/>
        </w:rPr>
        <w:t xml:space="preserve">                                                         2.</w:t>
      </w:r>
      <w:r w:rsidRPr="00C44808">
        <w:rPr>
          <w:rFonts w:ascii="Times New Roman" w:hAnsi="Times New Roman" w:cs="Times New Roman"/>
          <w:sz w:val="28"/>
          <w:szCs w:val="28"/>
        </w:rPr>
        <w:t>«Футбол в детском саду» Желобовкович Е. Ф.</w:t>
      </w:r>
    </w:p>
    <w:p w:rsidR="006134D6" w:rsidRDefault="00C44808" w:rsidP="00C44808">
      <w:pPr>
        <w:pStyle w:val="c8"/>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1.2.Отличительные особенности программы:</w:t>
      </w:r>
    </w:p>
    <w:p w:rsidR="00C44808" w:rsidRDefault="006134D6" w:rsidP="00C44808">
      <w:pPr>
        <w:pStyle w:val="c6"/>
        <w:shd w:val="clear" w:color="auto" w:fill="FFFFFF"/>
        <w:spacing w:before="0" w:beforeAutospacing="0" w:after="0" w:afterAutospacing="0"/>
        <w:jc w:val="both"/>
        <w:rPr>
          <w:rStyle w:val="c9"/>
          <w:color w:val="000000"/>
          <w:sz w:val="28"/>
          <w:szCs w:val="28"/>
        </w:rPr>
      </w:pPr>
      <w:r>
        <w:rPr>
          <w:rStyle w:val="c9"/>
          <w:color w:val="000000"/>
          <w:sz w:val="28"/>
          <w:szCs w:val="28"/>
        </w:rPr>
        <w:t xml:space="preserve">     Мини-футбол - органично развивающийся, сравнительно молодой вид спорта. Он соединяет в себе преимущества наиболее популярного во всем мире вида спорта – футбола и не требовательность к спортивным сооружениям для его повсеместного внедрения. </w:t>
      </w:r>
    </w:p>
    <w:p w:rsidR="00C44808" w:rsidRDefault="006134D6" w:rsidP="00C44808">
      <w:pPr>
        <w:pStyle w:val="c6"/>
        <w:shd w:val="clear" w:color="auto" w:fill="FFFFFF"/>
        <w:spacing w:before="0" w:beforeAutospacing="0" w:after="0" w:afterAutospacing="0"/>
        <w:ind w:firstLine="708"/>
        <w:jc w:val="both"/>
        <w:rPr>
          <w:rStyle w:val="c9"/>
          <w:color w:val="000000"/>
          <w:sz w:val="28"/>
          <w:szCs w:val="28"/>
        </w:rPr>
      </w:pPr>
      <w:r>
        <w:rPr>
          <w:rStyle w:val="c9"/>
          <w:color w:val="000000"/>
          <w:sz w:val="28"/>
          <w:szCs w:val="28"/>
        </w:rPr>
        <w:t>Отличительные особенности данной дополните</w:t>
      </w:r>
      <w:r w:rsidR="00C44808">
        <w:rPr>
          <w:rStyle w:val="c9"/>
          <w:color w:val="000000"/>
          <w:sz w:val="28"/>
          <w:szCs w:val="28"/>
        </w:rPr>
        <w:t xml:space="preserve">льной образовательной программы: </w:t>
      </w:r>
    </w:p>
    <w:p w:rsidR="00C44808" w:rsidRDefault="006134D6" w:rsidP="008036D3">
      <w:pPr>
        <w:pStyle w:val="c6"/>
        <w:numPr>
          <w:ilvl w:val="0"/>
          <w:numId w:val="2"/>
        </w:numPr>
        <w:shd w:val="clear" w:color="auto" w:fill="FFFFFF"/>
        <w:spacing w:before="0" w:beforeAutospacing="0" w:after="0" w:afterAutospacing="0"/>
        <w:jc w:val="both"/>
        <w:rPr>
          <w:rStyle w:val="c9"/>
          <w:color w:val="000000"/>
          <w:sz w:val="28"/>
          <w:szCs w:val="28"/>
        </w:rPr>
      </w:pPr>
      <w:r>
        <w:rPr>
          <w:rStyle w:val="c9"/>
          <w:color w:val="000000"/>
          <w:sz w:val="28"/>
          <w:szCs w:val="28"/>
        </w:rPr>
        <w:t xml:space="preserve">предназначена для обучения дошкольников игре в мини футбол, </w:t>
      </w:r>
    </w:p>
    <w:p w:rsidR="00C44808" w:rsidRDefault="006134D6" w:rsidP="00C44808">
      <w:pPr>
        <w:pStyle w:val="c6"/>
        <w:shd w:val="clear" w:color="auto" w:fill="FFFFFF"/>
        <w:spacing w:before="0" w:beforeAutospacing="0" w:after="0" w:afterAutospacing="0"/>
        <w:jc w:val="both"/>
        <w:rPr>
          <w:rStyle w:val="c9"/>
          <w:color w:val="000000"/>
          <w:sz w:val="28"/>
          <w:szCs w:val="28"/>
        </w:rPr>
      </w:pPr>
      <w:r>
        <w:rPr>
          <w:rStyle w:val="c9"/>
          <w:color w:val="000000"/>
          <w:sz w:val="28"/>
          <w:szCs w:val="28"/>
        </w:rPr>
        <w:t xml:space="preserve">занятия проходят в спортивном зале детского сада. </w:t>
      </w:r>
    </w:p>
    <w:p w:rsidR="00C44808" w:rsidRDefault="006134D6" w:rsidP="00C44808">
      <w:pPr>
        <w:pStyle w:val="c6"/>
        <w:shd w:val="clear" w:color="auto" w:fill="FFFFFF"/>
        <w:spacing w:before="0" w:beforeAutospacing="0" w:after="0" w:afterAutospacing="0"/>
        <w:ind w:firstLine="708"/>
        <w:jc w:val="both"/>
        <w:rPr>
          <w:rStyle w:val="c9"/>
          <w:color w:val="000000"/>
          <w:sz w:val="28"/>
          <w:szCs w:val="28"/>
        </w:rPr>
      </w:pPr>
      <w:r>
        <w:rPr>
          <w:rStyle w:val="c9"/>
          <w:color w:val="000000"/>
          <w:sz w:val="28"/>
          <w:szCs w:val="28"/>
        </w:rPr>
        <w:t xml:space="preserve">Эта проблема решается нами за счет нестандартных подходов к организации занятий. В частности, многие упражнения по обучению тактике игры проводятся инструктором по физической культуре на половине площадки. Поэтому для приближения тренировочного процесса к игровым условиям возможно использовать спортивный зал «в ширину», обозначая тем самым половину стандартной площадки для игры в мини футбол. </w:t>
      </w:r>
    </w:p>
    <w:p w:rsidR="006134D6" w:rsidRDefault="00C44808" w:rsidP="00C44808">
      <w:pPr>
        <w:pStyle w:val="c6"/>
        <w:shd w:val="clear" w:color="auto" w:fill="FFFFFF"/>
        <w:spacing w:before="0" w:beforeAutospacing="0" w:after="0" w:afterAutospacing="0"/>
        <w:ind w:firstLine="708"/>
        <w:jc w:val="both"/>
        <w:rPr>
          <w:rFonts w:ascii="Calibri" w:hAnsi="Calibri" w:cs="Calibri"/>
          <w:color w:val="000000"/>
          <w:sz w:val="22"/>
          <w:szCs w:val="22"/>
        </w:rPr>
      </w:pPr>
      <w:r>
        <w:rPr>
          <w:rStyle w:val="c9"/>
          <w:color w:val="000000"/>
          <w:sz w:val="28"/>
          <w:szCs w:val="28"/>
        </w:rPr>
        <w:t xml:space="preserve">2) </w:t>
      </w:r>
      <w:r w:rsidR="006134D6">
        <w:rPr>
          <w:rStyle w:val="c9"/>
          <w:color w:val="000000"/>
          <w:sz w:val="28"/>
          <w:szCs w:val="28"/>
        </w:rPr>
        <w:t>данная программа построена с учетом основополагающих принципов здоровьесбережения детей дошкольного возраста:</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7"/>
          <w:i/>
          <w:iCs/>
          <w:color w:val="000000"/>
          <w:sz w:val="28"/>
          <w:szCs w:val="28"/>
        </w:rPr>
        <w:lastRenderedPageBreak/>
        <w:t>- </w:t>
      </w:r>
      <w:r>
        <w:rPr>
          <w:rStyle w:val="c23"/>
          <w:b/>
          <w:bCs/>
          <w:i/>
          <w:iCs/>
          <w:color w:val="000000"/>
          <w:sz w:val="28"/>
          <w:szCs w:val="28"/>
        </w:rPr>
        <w:t>принцип сознательности</w:t>
      </w:r>
      <w:r>
        <w:rPr>
          <w:rStyle w:val="c9"/>
          <w:color w:val="000000"/>
          <w:sz w:val="28"/>
          <w:szCs w:val="28"/>
        </w:rPr>
        <w:t> – нацеливает детей на формирование понимания, интереса, осмысленного отношения к двигательной деятельности. Повышению сознательности способствует применение педагогом методических приемов, решающих проблемы здоровьесберегающих технологий педагогики оздоровления.</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7"/>
          <w:i/>
          <w:iCs/>
          <w:color w:val="000000"/>
          <w:sz w:val="28"/>
          <w:szCs w:val="28"/>
        </w:rPr>
        <w:t>- </w:t>
      </w:r>
      <w:r>
        <w:rPr>
          <w:rStyle w:val="c23"/>
          <w:b/>
          <w:bCs/>
          <w:i/>
          <w:iCs/>
          <w:color w:val="000000"/>
          <w:sz w:val="28"/>
          <w:szCs w:val="28"/>
        </w:rPr>
        <w:t>принцип систематичности и последовательности</w:t>
      </w:r>
      <w:r>
        <w:rPr>
          <w:rStyle w:val="c9"/>
          <w:color w:val="000000"/>
          <w:sz w:val="28"/>
          <w:szCs w:val="28"/>
        </w:rPr>
        <w:t> проявляется во взаимосвязи знаний, умений и навыков игры в мини футбол. Регулярность, планомерность, непрерывность в педагогическом процессе на протяжении всего периода обучения игре в мини футбол. Систематически проводимые формы организации кружковой деятельности в сочетании со здоровьесберегающими мероприятиями приучают детей соблюдать оздоровительно-воспитательный режим.</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7"/>
          <w:i/>
          <w:iCs/>
          <w:color w:val="000000"/>
          <w:sz w:val="28"/>
          <w:szCs w:val="28"/>
        </w:rPr>
        <w:t>- </w:t>
      </w:r>
      <w:r>
        <w:rPr>
          <w:rStyle w:val="c23"/>
          <w:b/>
          <w:bCs/>
          <w:i/>
          <w:iCs/>
          <w:color w:val="000000"/>
          <w:sz w:val="28"/>
          <w:szCs w:val="28"/>
        </w:rPr>
        <w:t>принцип постепенности</w:t>
      </w:r>
      <w:r>
        <w:rPr>
          <w:rStyle w:val="c9"/>
          <w:color w:val="000000"/>
          <w:sz w:val="28"/>
          <w:szCs w:val="28"/>
        </w:rPr>
        <w:t> предполагает преемственность ступеней обучения ребенка игре в мини футбол.</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7"/>
          <w:i/>
          <w:iCs/>
          <w:color w:val="000000"/>
          <w:sz w:val="28"/>
          <w:szCs w:val="28"/>
        </w:rPr>
        <w:t>- </w:t>
      </w:r>
      <w:r>
        <w:rPr>
          <w:rStyle w:val="c23"/>
          <w:b/>
          <w:bCs/>
          <w:i/>
          <w:iCs/>
          <w:color w:val="000000"/>
          <w:sz w:val="28"/>
          <w:szCs w:val="28"/>
        </w:rPr>
        <w:t>принцип непрерывности</w:t>
      </w:r>
      <w:r>
        <w:rPr>
          <w:rStyle w:val="c9"/>
          <w:color w:val="000000"/>
          <w:sz w:val="28"/>
          <w:szCs w:val="28"/>
        </w:rPr>
        <w:t> выражает закономерности построения целостного педагогического процесса.</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7"/>
          <w:i/>
          <w:iCs/>
          <w:color w:val="000000"/>
          <w:sz w:val="28"/>
          <w:szCs w:val="28"/>
        </w:rPr>
        <w:t>- </w:t>
      </w:r>
      <w:r>
        <w:rPr>
          <w:rStyle w:val="c23"/>
          <w:b/>
          <w:bCs/>
          <w:i/>
          <w:iCs/>
          <w:color w:val="000000"/>
          <w:sz w:val="28"/>
          <w:szCs w:val="28"/>
        </w:rPr>
        <w:t>принцип цикличности</w:t>
      </w:r>
      <w:r>
        <w:rPr>
          <w:rStyle w:val="c9"/>
          <w:color w:val="000000"/>
          <w:sz w:val="28"/>
          <w:szCs w:val="28"/>
        </w:rPr>
        <w:t> способствует упорядочению процесса обучения игре в мини футбол. Он заключается в повторяющейся последовательности занятий, что улучшает подготовленность ребенка к каждому последующему этапу обучения.</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3"/>
          <w:b/>
          <w:bCs/>
          <w:i/>
          <w:iCs/>
          <w:color w:val="000000"/>
          <w:sz w:val="28"/>
          <w:szCs w:val="28"/>
        </w:rPr>
        <w:t>- принцип учета возрастных и индивидуальных особенностей</w:t>
      </w:r>
      <w:r>
        <w:rPr>
          <w:rStyle w:val="c9"/>
          <w:color w:val="000000"/>
          <w:sz w:val="28"/>
          <w:szCs w:val="28"/>
        </w:rPr>
        <w:t> детей является фундаментом для формирования знаний, умений и навыков, развития функциональных возможностей организма в процессе обучения игре в мини футбол.</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3"/>
          <w:b/>
          <w:bCs/>
          <w:i/>
          <w:iCs/>
          <w:color w:val="000000"/>
          <w:sz w:val="28"/>
          <w:szCs w:val="28"/>
        </w:rPr>
        <w:t>- принцип активности</w:t>
      </w:r>
      <w:r>
        <w:rPr>
          <w:rStyle w:val="c9"/>
          <w:color w:val="000000"/>
          <w:sz w:val="28"/>
          <w:szCs w:val="28"/>
        </w:rPr>
        <w:t> предполагает у детей степень подвижности, самостоятельности инициативы и творчества в процессе построения игры в мини футбол.</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3"/>
          <w:b/>
          <w:bCs/>
          <w:i/>
          <w:iCs/>
          <w:color w:val="000000"/>
          <w:sz w:val="28"/>
          <w:szCs w:val="28"/>
        </w:rPr>
        <w:t>- комплексный подход</w:t>
      </w:r>
      <w:r>
        <w:rPr>
          <w:rStyle w:val="c9"/>
          <w:color w:val="000000"/>
          <w:sz w:val="28"/>
          <w:szCs w:val="28"/>
        </w:rPr>
        <w:t> заключается в осуществлении преемственности между возрастными видами деятельности.</w:t>
      </w:r>
    </w:p>
    <w:p w:rsidR="006134D6" w:rsidRDefault="006134D6" w:rsidP="00C44808">
      <w:pPr>
        <w:pStyle w:val="c6"/>
        <w:shd w:val="clear" w:color="auto" w:fill="FFFFFF"/>
        <w:spacing w:before="0" w:beforeAutospacing="0" w:after="0" w:afterAutospacing="0"/>
        <w:jc w:val="both"/>
        <w:rPr>
          <w:rFonts w:ascii="Calibri" w:hAnsi="Calibri" w:cs="Calibri"/>
          <w:color w:val="000000"/>
          <w:sz w:val="22"/>
          <w:szCs w:val="22"/>
        </w:rPr>
      </w:pPr>
      <w:r>
        <w:rPr>
          <w:rStyle w:val="c27"/>
          <w:i/>
          <w:iCs/>
          <w:color w:val="000000"/>
          <w:sz w:val="28"/>
          <w:szCs w:val="28"/>
        </w:rPr>
        <w:t>- </w:t>
      </w:r>
      <w:r>
        <w:rPr>
          <w:rStyle w:val="c23"/>
          <w:b/>
          <w:bCs/>
          <w:i/>
          <w:iCs/>
          <w:color w:val="000000"/>
          <w:sz w:val="28"/>
          <w:szCs w:val="28"/>
        </w:rPr>
        <w:t>аксиологоческий подход</w:t>
      </w:r>
      <w:r>
        <w:rPr>
          <w:rStyle w:val="c9"/>
          <w:color w:val="000000"/>
          <w:sz w:val="28"/>
          <w:szCs w:val="28"/>
        </w:rPr>
        <w:t> – человек является высшей ценностью, а основой его жизнедеятельности является освоение общечеловеческих ценностей, среди которых основная категория – здоровье человека.</w:t>
      </w:r>
    </w:p>
    <w:p w:rsidR="006134D6" w:rsidRDefault="006134D6" w:rsidP="006134D6">
      <w:pPr>
        <w:pStyle w:val="c6"/>
        <w:shd w:val="clear" w:color="auto" w:fill="FFFFFF"/>
        <w:spacing w:before="0" w:beforeAutospacing="0" w:after="0" w:afterAutospacing="0"/>
        <w:rPr>
          <w:b/>
          <w:bCs/>
          <w:color w:val="111111"/>
          <w:sz w:val="28"/>
          <w:szCs w:val="28"/>
          <w:bdr w:val="none" w:sz="0" w:space="0" w:color="auto" w:frame="1"/>
        </w:rPr>
      </w:pPr>
      <w:r>
        <w:rPr>
          <w:rStyle w:val="c9"/>
          <w:color w:val="000000"/>
          <w:sz w:val="28"/>
          <w:szCs w:val="28"/>
        </w:rPr>
        <w:t>     </w:t>
      </w:r>
    </w:p>
    <w:p w:rsidR="00ED7FCB" w:rsidRDefault="00C44808" w:rsidP="00C44808">
      <w:pPr>
        <w:spacing w:after="0" w:line="360" w:lineRule="auto"/>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1.3.Актуальность</w:t>
      </w:r>
    </w:p>
    <w:p w:rsidR="00C44808" w:rsidRDefault="00C44808" w:rsidP="00C44808">
      <w:pPr>
        <w:pStyle w:val="c6"/>
        <w:shd w:val="clear" w:color="auto" w:fill="FFFFFF"/>
        <w:spacing w:before="0" w:beforeAutospacing="0" w:after="0" w:afterAutospacing="0"/>
        <w:ind w:firstLine="360"/>
        <w:jc w:val="both"/>
        <w:rPr>
          <w:color w:val="000000"/>
          <w:sz w:val="20"/>
          <w:szCs w:val="20"/>
        </w:rPr>
      </w:pPr>
      <w:r>
        <w:rPr>
          <w:rStyle w:val="c11"/>
          <w:color w:val="000000"/>
          <w:sz w:val="28"/>
          <w:szCs w:val="28"/>
        </w:rPr>
        <w:t>Целью физического воспитания дошкольников является содействие всестороннему развитию личности ребенка посредством формирования физической культуры.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w:t>
      </w:r>
    </w:p>
    <w:p w:rsidR="00C44808" w:rsidRDefault="00C44808" w:rsidP="00C44808">
      <w:pPr>
        <w:pStyle w:val="c6"/>
        <w:shd w:val="clear" w:color="auto" w:fill="FFFFFF"/>
        <w:spacing w:before="0" w:beforeAutospacing="0" w:after="0" w:afterAutospacing="0"/>
        <w:jc w:val="both"/>
        <w:rPr>
          <w:color w:val="000000"/>
          <w:sz w:val="20"/>
          <w:szCs w:val="20"/>
        </w:rPr>
      </w:pPr>
      <w:r>
        <w:rPr>
          <w:rStyle w:val="c11"/>
          <w:color w:val="000000"/>
          <w:sz w:val="28"/>
          <w:szCs w:val="28"/>
        </w:rPr>
        <w:lastRenderedPageBreak/>
        <w:t>        Программа «Мини футбол» создает максимально благоприятные условия для раскрытия и развития не только физических, но и духовных способностей ребенка, его самоопределения.</w:t>
      </w:r>
    </w:p>
    <w:p w:rsidR="00C44808" w:rsidRDefault="00C44808" w:rsidP="00C44808">
      <w:pPr>
        <w:pStyle w:val="c6"/>
        <w:shd w:val="clear" w:color="auto" w:fill="FFFFFF"/>
        <w:spacing w:before="0" w:beforeAutospacing="0" w:after="0" w:afterAutospacing="0"/>
        <w:jc w:val="both"/>
        <w:rPr>
          <w:color w:val="000000"/>
          <w:sz w:val="20"/>
          <w:szCs w:val="20"/>
        </w:rPr>
      </w:pPr>
      <w:r>
        <w:rPr>
          <w:rStyle w:val="c11"/>
          <w:color w:val="000000"/>
          <w:sz w:val="28"/>
          <w:szCs w:val="28"/>
        </w:rPr>
        <w:t>        Специально подобранные игровые упражнения, выполняемые индивидуально, в группах, командах, задания с мячом создают неограниченные возможности для развития, прежде всего координационных (ориентирование в пространстве, быстрота реакций, перестроения двигательных действий, точность дифференцирования и оценивания пространственных, временных и силовых параметров движений, способность к согласованию отдельных движений в целостные комбинации) и кондиционных (силовых, выносливости, скоростных) способностей, а также всевозможных сочетаний этих групп способностей. Одновременно материал по спортивным играм оказывает многостороннее влияние на развитие психических процессов воспитанников (восприятие, внимание, память, мышление, воображение и др.), воспитание нравственных и волевых качеств, что обусловлено необходимостью соблюдения правил и условий игровых упражнений и самой игры, согласования индивидуальных, групповых и командных взаимодействий партнеров и соперников.</w:t>
      </w:r>
    </w:p>
    <w:p w:rsidR="00C44808" w:rsidRDefault="00C44808" w:rsidP="00C44808">
      <w:pPr>
        <w:pStyle w:val="c6"/>
        <w:shd w:val="clear" w:color="auto" w:fill="FFFFFF"/>
        <w:spacing w:before="0" w:beforeAutospacing="0" w:after="0" w:afterAutospacing="0"/>
        <w:jc w:val="both"/>
        <w:rPr>
          <w:color w:val="000000"/>
          <w:sz w:val="20"/>
          <w:szCs w:val="20"/>
        </w:rPr>
      </w:pPr>
      <w:r>
        <w:rPr>
          <w:rStyle w:val="c11"/>
          <w:color w:val="000000"/>
          <w:sz w:val="28"/>
          <w:szCs w:val="28"/>
        </w:rPr>
        <w:t>        Материал игр является прекрасным средством и методом формирования потребностей, интересов и эмоций воспитанников.</w:t>
      </w:r>
    </w:p>
    <w:p w:rsidR="00C44808" w:rsidRDefault="00C44808" w:rsidP="00C44808">
      <w:pPr>
        <w:pStyle w:val="c6"/>
        <w:shd w:val="clear" w:color="auto" w:fill="FFFFFF"/>
        <w:spacing w:before="0" w:beforeAutospacing="0" w:after="0" w:afterAutospacing="0"/>
        <w:jc w:val="both"/>
        <w:rPr>
          <w:color w:val="000000"/>
          <w:sz w:val="20"/>
          <w:szCs w:val="20"/>
        </w:rPr>
      </w:pPr>
      <w:r>
        <w:rPr>
          <w:rStyle w:val="c11"/>
          <w:color w:val="000000"/>
          <w:sz w:val="28"/>
          <w:szCs w:val="28"/>
        </w:rPr>
        <w:t>        Игра всегда привлекает детей, повышает их интерес к занятию. Игры формируют у детей важные навыки совместной работы, общения. В игровой деятельности воспитывается ответственность воспитанников, развиваются их способности заботиться о товарищах, сочувствовать и сопереживать, понимать радости и горести, поражения и победы.</w:t>
      </w:r>
    </w:p>
    <w:p w:rsidR="00C44808" w:rsidRDefault="00C44808" w:rsidP="00C44808">
      <w:pPr>
        <w:pStyle w:val="c6"/>
        <w:shd w:val="clear" w:color="auto" w:fill="FFFFFF"/>
        <w:spacing w:before="0" w:beforeAutospacing="0" w:after="0" w:afterAutospacing="0"/>
        <w:jc w:val="both"/>
        <w:rPr>
          <w:color w:val="000000"/>
          <w:sz w:val="20"/>
          <w:szCs w:val="20"/>
        </w:rPr>
      </w:pPr>
      <w:r>
        <w:rPr>
          <w:rStyle w:val="c11"/>
          <w:color w:val="000000"/>
          <w:sz w:val="28"/>
          <w:szCs w:val="28"/>
        </w:rPr>
        <w:t>        Систематическая тренировка и участие в соревнованиях благотворно сказываются на физическом развитии футболиста, повышают его работоспособность, улучшают работу зрительного аппарата, повышают подвижность нервной системы и развивают волевые качества.</w:t>
      </w:r>
    </w:p>
    <w:p w:rsidR="00C44808" w:rsidRDefault="00C44808" w:rsidP="00C44808">
      <w:pPr>
        <w:ind w:firstLine="708"/>
        <w:jc w:val="both"/>
        <w:rPr>
          <w:rStyle w:val="c9"/>
          <w:rFonts w:ascii="Times New Roman" w:hAnsi="Times New Roman" w:cs="Times New Roman"/>
          <w:color w:val="000000"/>
          <w:sz w:val="28"/>
          <w:szCs w:val="28"/>
          <w:shd w:val="clear" w:color="auto" w:fill="FFFFFF"/>
        </w:rPr>
      </w:pPr>
      <w:r w:rsidRPr="00C44808">
        <w:rPr>
          <w:rStyle w:val="c33"/>
          <w:rFonts w:ascii="Times New Roman" w:hAnsi="Times New Roman" w:cs="Times New Roman"/>
          <w:b/>
          <w:bCs/>
          <w:color w:val="000000"/>
          <w:sz w:val="28"/>
          <w:szCs w:val="28"/>
          <w:shd w:val="clear" w:color="auto" w:fill="FFFFFF"/>
        </w:rPr>
        <w:t>Педагогическая целесообразность</w:t>
      </w:r>
      <w:r w:rsidRPr="00C44808">
        <w:rPr>
          <w:rStyle w:val="c9"/>
          <w:rFonts w:ascii="Times New Roman" w:hAnsi="Times New Roman" w:cs="Times New Roman"/>
          <w:color w:val="000000"/>
          <w:sz w:val="28"/>
          <w:szCs w:val="28"/>
          <w:shd w:val="clear" w:color="auto" w:fill="FFFFFF"/>
        </w:rPr>
        <w:t xml:space="preserve"> применения данной программы состоит в использовании более эффективных средств физического воспитания дошкольников. В ряду наиболее эффективных средств физкультурно-оздоровительной работы с дошкольниками мини-футбол занимает видное место. И это не случайно. В первую очередь, эта игра неприхотлива. В мини-футбол можно играть как на улице, так и в спортивном зале. Практически можно с успехом использовать любое ровное место. Однако, несмотря на свою простоту, эта игра обладает рядом интереснейших особенностей, делающих ее особенно привлекательной именно для дошкольников. Во-первых, здесь каждый игрок чаще соприкасается с мячом и участвует в общих игровых действиях; во-вторых, в мини-футболе забивается довольно много голов; в-третьих, во время </w:t>
      </w:r>
      <w:r w:rsidRPr="00C44808">
        <w:rPr>
          <w:rStyle w:val="c9"/>
          <w:rFonts w:ascii="Times New Roman" w:hAnsi="Times New Roman" w:cs="Times New Roman"/>
          <w:color w:val="000000"/>
          <w:sz w:val="28"/>
          <w:szCs w:val="28"/>
          <w:shd w:val="clear" w:color="auto" w:fill="FFFFFF"/>
        </w:rPr>
        <w:lastRenderedPageBreak/>
        <w:t>матча мяч практически не покидает площадку, а игра проходит динамично, без вынужденных и утомительных остановок, что способствует мотивации игры в мини футбол. Вот почему сегодня в мини-футбол с увлечением играют не только мальчики, но и девочки.</w:t>
      </w:r>
    </w:p>
    <w:p w:rsidR="00BD6CB1" w:rsidRPr="00ED7FCB" w:rsidRDefault="00BD6CB1" w:rsidP="00C44808">
      <w:pPr>
        <w:jc w:val="both"/>
        <w:rPr>
          <w:rFonts w:ascii="Times New Roman" w:hAnsi="Times New Roman" w:cs="Times New Roman"/>
          <w:sz w:val="28"/>
          <w:szCs w:val="28"/>
        </w:rPr>
      </w:pPr>
      <w:r>
        <w:rPr>
          <w:rFonts w:ascii="Times New Roman" w:hAnsi="Times New Roman" w:cs="Times New Roman"/>
          <w:sz w:val="28"/>
          <w:szCs w:val="28"/>
        </w:rPr>
        <w:t xml:space="preserve">Обучение детей тесно связано с их физиологическим и психологическим состоянием, поэтому в процессе занятий большое внимание уделяется формированию положительной устойчивой мотивации к занятиям физическими упражнениями, к игре в мини – футбол. Занятия </w:t>
      </w:r>
      <w:r w:rsidR="00D03464">
        <w:rPr>
          <w:rFonts w:ascii="Times New Roman" w:hAnsi="Times New Roman" w:cs="Times New Roman"/>
          <w:sz w:val="28"/>
          <w:szCs w:val="28"/>
        </w:rPr>
        <w:t>способс</w:t>
      </w:r>
      <w:r>
        <w:rPr>
          <w:rFonts w:ascii="Times New Roman" w:hAnsi="Times New Roman" w:cs="Times New Roman"/>
          <w:sz w:val="28"/>
          <w:szCs w:val="28"/>
        </w:rPr>
        <w:t xml:space="preserve">твуют </w:t>
      </w:r>
      <w:r w:rsidR="00D03464">
        <w:rPr>
          <w:rFonts w:ascii="Times New Roman" w:hAnsi="Times New Roman" w:cs="Times New Roman"/>
          <w:sz w:val="28"/>
          <w:szCs w:val="28"/>
        </w:rPr>
        <w:t>выработке потребностей организма</w:t>
      </w:r>
      <w:r>
        <w:rPr>
          <w:rFonts w:ascii="Times New Roman" w:hAnsi="Times New Roman" w:cs="Times New Roman"/>
          <w:sz w:val="28"/>
          <w:szCs w:val="28"/>
        </w:rPr>
        <w:t xml:space="preserve"> в систематической целенаправленной двигательной деятельности в течение всей </w:t>
      </w:r>
      <w:r w:rsidR="00D03464">
        <w:rPr>
          <w:rFonts w:ascii="Times New Roman" w:hAnsi="Times New Roman" w:cs="Times New Roman"/>
          <w:sz w:val="28"/>
          <w:szCs w:val="28"/>
        </w:rPr>
        <w:t>жизни.</w:t>
      </w:r>
    </w:p>
    <w:p w:rsidR="00ED7FCB" w:rsidRPr="00C44808" w:rsidRDefault="00C44808" w:rsidP="00C44808">
      <w:pPr>
        <w:spacing w:after="0" w:line="360" w:lineRule="auto"/>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1.4.</w:t>
      </w:r>
      <w:r w:rsidR="00ED7FCB" w:rsidRPr="00C44808">
        <w:rPr>
          <w:rFonts w:ascii="Times New Roman" w:eastAsia="Times New Roman" w:hAnsi="Times New Roman" w:cs="Times New Roman"/>
          <w:b/>
          <w:bCs/>
          <w:color w:val="111111"/>
          <w:sz w:val="28"/>
          <w:szCs w:val="28"/>
          <w:bdr w:val="none" w:sz="0" w:space="0" w:color="auto" w:frame="1"/>
          <w:lang w:eastAsia="ru-RU"/>
        </w:rPr>
        <w:t xml:space="preserve">Цели и задачи </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sidRPr="0013293D">
        <w:rPr>
          <w:rFonts w:ascii="Times New Roman" w:eastAsia="Times New Roman" w:hAnsi="Times New Roman" w:cs="Times New Roman"/>
          <w:color w:val="111111"/>
          <w:sz w:val="28"/>
          <w:szCs w:val="28"/>
          <w:u w:val="single"/>
          <w:lang w:eastAsia="ru-RU"/>
        </w:rPr>
        <w:t>Цель Программы</w:t>
      </w:r>
      <w:r>
        <w:rPr>
          <w:rFonts w:ascii="Times New Roman" w:eastAsia="Times New Roman" w:hAnsi="Times New Roman" w:cs="Times New Roman"/>
          <w:color w:val="111111"/>
          <w:sz w:val="28"/>
          <w:szCs w:val="28"/>
          <w:lang w:eastAsia="ru-RU"/>
        </w:rPr>
        <w:t>: обучение навыкам игры в мини – футбол, развитие активных двигательных способностей и психических качеств детей дошкольного возраста.</w:t>
      </w:r>
    </w:p>
    <w:p w:rsidR="0013293D" w:rsidRDefault="0013293D" w:rsidP="0013293D">
      <w:pPr>
        <w:spacing w:after="0" w:line="360" w:lineRule="auto"/>
        <w:jc w:val="both"/>
        <w:rPr>
          <w:rFonts w:ascii="Times New Roman" w:eastAsia="Times New Roman" w:hAnsi="Times New Roman" w:cs="Times New Roman"/>
          <w:color w:val="111111"/>
          <w:sz w:val="28"/>
          <w:szCs w:val="28"/>
          <w:lang w:eastAsia="ru-RU"/>
        </w:rPr>
      </w:pPr>
      <w:r w:rsidRPr="0013293D">
        <w:rPr>
          <w:rFonts w:ascii="Times New Roman" w:eastAsia="Times New Roman" w:hAnsi="Times New Roman" w:cs="Times New Roman"/>
          <w:color w:val="111111"/>
          <w:sz w:val="28"/>
          <w:szCs w:val="28"/>
          <w:u w:val="single"/>
          <w:lang w:eastAsia="ru-RU"/>
        </w:rPr>
        <w:t>Задачи</w:t>
      </w:r>
      <w:r>
        <w:rPr>
          <w:rFonts w:ascii="Times New Roman" w:eastAsia="Times New Roman" w:hAnsi="Times New Roman" w:cs="Times New Roman"/>
          <w:color w:val="111111"/>
          <w:sz w:val="28"/>
          <w:szCs w:val="28"/>
          <w:lang w:eastAsia="ru-RU"/>
        </w:rPr>
        <w:t>:</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развивать двигательные (мышечная сила, быстрота и др.) и психические (ощущения, восприятие, память на движения и др.) способности детей;</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развивать морально – волевые качества для решения поставленных задач в условиях соревновательного процесса;</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создать условия для усвоения первоначальных знаний в области мини – футбола;</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обучать технико – тактическим приёмам игры на основе базовых элементов развития двигательных навыков.</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формировать мотивацию здорового образа жизни;</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содействовать всестороннему и гармоничному развитию личности ребёнка.</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развивать физические качества дошкольников;</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укреплять здоровье детей за счёт повышения их двигательной активности;</w:t>
      </w:r>
    </w:p>
    <w:p w:rsidR="00D03464" w:rsidRDefault="00D03464" w:rsidP="0013293D">
      <w:pPr>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214431">
        <w:rPr>
          <w:rFonts w:ascii="Times New Roman" w:eastAsia="Times New Roman" w:hAnsi="Times New Roman" w:cs="Times New Roman"/>
          <w:color w:val="111111"/>
          <w:sz w:val="28"/>
          <w:szCs w:val="28"/>
          <w:lang w:eastAsia="ru-RU"/>
        </w:rPr>
        <w:t xml:space="preserve">актуализировать потребности детей в самопознании, саморазвитии, самосовершенствовании и формировании здоровья собственными силами. </w:t>
      </w:r>
    </w:p>
    <w:p w:rsidR="0013293D" w:rsidRDefault="0013293D" w:rsidP="0013293D">
      <w:pPr>
        <w:spacing w:after="0" w:line="360" w:lineRule="auto"/>
        <w:jc w:val="center"/>
        <w:rPr>
          <w:rFonts w:ascii="Times New Roman" w:hAnsi="Times New Roman" w:cs="Times New Roman"/>
          <w:b/>
          <w:bCs/>
          <w:color w:val="000000"/>
          <w:sz w:val="28"/>
          <w:szCs w:val="24"/>
        </w:rPr>
      </w:pPr>
    </w:p>
    <w:p w:rsidR="00D03464" w:rsidRPr="0013293D" w:rsidRDefault="0013293D" w:rsidP="0013293D">
      <w:pPr>
        <w:spacing w:after="0" w:line="360" w:lineRule="auto"/>
        <w:jc w:val="center"/>
        <w:rPr>
          <w:rFonts w:ascii="Times New Roman" w:eastAsia="Times New Roman" w:hAnsi="Times New Roman" w:cs="Times New Roman"/>
          <w:b/>
          <w:color w:val="111111"/>
          <w:sz w:val="32"/>
          <w:szCs w:val="28"/>
          <w:lang w:eastAsia="ru-RU"/>
        </w:rPr>
      </w:pPr>
      <w:r w:rsidRPr="0013293D">
        <w:rPr>
          <w:rFonts w:ascii="Times New Roman" w:hAnsi="Times New Roman" w:cs="Times New Roman"/>
          <w:b/>
          <w:bCs/>
          <w:color w:val="000000"/>
          <w:sz w:val="28"/>
          <w:szCs w:val="24"/>
          <w:lang w:val="en-US"/>
        </w:rPr>
        <w:lastRenderedPageBreak/>
        <w:t>II</w:t>
      </w:r>
      <w:r w:rsidRPr="0013293D">
        <w:rPr>
          <w:rFonts w:ascii="Times New Roman" w:hAnsi="Times New Roman" w:cs="Times New Roman"/>
          <w:b/>
          <w:bCs/>
          <w:color w:val="000000"/>
          <w:sz w:val="28"/>
          <w:szCs w:val="24"/>
        </w:rPr>
        <w:t>. Содержательный раздел</w:t>
      </w:r>
    </w:p>
    <w:p w:rsidR="0013293D" w:rsidRDefault="0013293D" w:rsidP="0013293D">
      <w:pPr>
        <w:spacing w:after="0" w:line="360" w:lineRule="auto"/>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2.</w:t>
      </w:r>
      <w:r w:rsidRPr="00ED7FCB">
        <w:rPr>
          <w:rFonts w:ascii="Times New Roman" w:eastAsia="Times New Roman" w:hAnsi="Times New Roman" w:cs="Times New Roman"/>
          <w:b/>
          <w:bCs/>
          <w:color w:val="111111"/>
          <w:sz w:val="28"/>
          <w:szCs w:val="28"/>
          <w:bdr w:val="none" w:sz="0" w:space="0" w:color="auto" w:frame="1"/>
          <w:lang w:eastAsia="ru-RU"/>
        </w:rPr>
        <w:t xml:space="preserve"> Календарный учебный график  </w:t>
      </w:r>
    </w:p>
    <w:tbl>
      <w:tblPr>
        <w:tblStyle w:val="a4"/>
        <w:tblW w:w="9322" w:type="dxa"/>
        <w:tblLayout w:type="fixed"/>
        <w:tblLook w:val="04A0"/>
      </w:tblPr>
      <w:tblGrid>
        <w:gridCol w:w="1271"/>
        <w:gridCol w:w="1105"/>
        <w:gridCol w:w="1276"/>
        <w:gridCol w:w="1134"/>
        <w:gridCol w:w="1276"/>
        <w:gridCol w:w="1559"/>
        <w:gridCol w:w="1701"/>
      </w:tblGrid>
      <w:tr w:rsidR="0013293D" w:rsidRPr="00A108E5" w:rsidTr="00DE442D">
        <w:trPr>
          <w:gridAfter w:val="1"/>
          <w:wAfter w:w="1701" w:type="dxa"/>
        </w:trPr>
        <w:tc>
          <w:tcPr>
            <w:tcW w:w="2376" w:type="dxa"/>
            <w:gridSpan w:val="2"/>
          </w:tcPr>
          <w:p w:rsidR="0013293D" w:rsidRPr="00A108E5" w:rsidRDefault="0013293D" w:rsidP="00DE442D">
            <w:pPr>
              <w:spacing w:line="360" w:lineRule="auto"/>
              <w:jc w:val="center"/>
              <w:rPr>
                <w:rFonts w:ascii="Times New Roman" w:eastAsia="Calibri" w:hAnsi="Times New Roman" w:cs="Times New Roman"/>
                <w:b/>
                <w:bCs/>
                <w:sz w:val="24"/>
                <w:szCs w:val="24"/>
              </w:rPr>
            </w:pPr>
            <w:r w:rsidRPr="00A108E5">
              <w:rPr>
                <w:rFonts w:ascii="Times New Roman" w:eastAsia="Calibri" w:hAnsi="Times New Roman" w:cs="Times New Roman"/>
                <w:b/>
                <w:bCs/>
                <w:sz w:val="24"/>
                <w:szCs w:val="24"/>
                <w:lang w:val="en-US"/>
              </w:rPr>
              <w:t xml:space="preserve">I </w:t>
            </w:r>
            <w:r w:rsidRPr="00A108E5">
              <w:rPr>
                <w:rFonts w:ascii="Times New Roman" w:eastAsia="Calibri" w:hAnsi="Times New Roman" w:cs="Times New Roman"/>
                <w:b/>
                <w:bCs/>
                <w:sz w:val="24"/>
                <w:szCs w:val="24"/>
              </w:rPr>
              <w:t xml:space="preserve">полугодие </w:t>
            </w:r>
          </w:p>
        </w:tc>
        <w:tc>
          <w:tcPr>
            <w:tcW w:w="1276" w:type="dxa"/>
            <w:vMerge w:val="restart"/>
          </w:tcPr>
          <w:p w:rsidR="0013293D" w:rsidRPr="00A108E5" w:rsidRDefault="0013293D" w:rsidP="00DE442D">
            <w:pPr>
              <w:spacing w:line="360" w:lineRule="auto"/>
              <w:jc w:val="center"/>
              <w:rPr>
                <w:rFonts w:ascii="Times New Roman" w:eastAsia="Calibri" w:hAnsi="Times New Roman" w:cs="Times New Roman"/>
                <w:b/>
                <w:bCs/>
                <w:sz w:val="24"/>
                <w:szCs w:val="24"/>
              </w:rPr>
            </w:pPr>
          </w:p>
          <w:p w:rsidR="0013293D" w:rsidRPr="00A108E5" w:rsidRDefault="0013293D" w:rsidP="00DE442D">
            <w:pPr>
              <w:spacing w:line="360" w:lineRule="auto"/>
              <w:jc w:val="center"/>
              <w:rPr>
                <w:rFonts w:ascii="Times New Roman" w:eastAsia="Calibri" w:hAnsi="Times New Roman" w:cs="Times New Roman"/>
                <w:b/>
                <w:bCs/>
                <w:sz w:val="24"/>
                <w:szCs w:val="24"/>
              </w:rPr>
            </w:pPr>
            <w:r w:rsidRPr="00A108E5">
              <w:rPr>
                <w:rFonts w:ascii="Times New Roman" w:eastAsia="Calibri" w:hAnsi="Times New Roman" w:cs="Times New Roman"/>
                <w:b/>
                <w:bCs/>
                <w:sz w:val="24"/>
                <w:szCs w:val="24"/>
              </w:rPr>
              <w:t>Период каникул</w:t>
            </w:r>
          </w:p>
          <w:p w:rsidR="0013293D" w:rsidRPr="00A108E5" w:rsidRDefault="0013293D" w:rsidP="00DE442D">
            <w:pPr>
              <w:spacing w:line="360" w:lineRule="auto"/>
              <w:jc w:val="center"/>
              <w:rPr>
                <w:rFonts w:ascii="Times New Roman" w:eastAsia="Calibri" w:hAnsi="Times New Roman" w:cs="Times New Roman"/>
                <w:b/>
                <w:bCs/>
                <w:sz w:val="24"/>
                <w:szCs w:val="24"/>
              </w:rPr>
            </w:pPr>
          </w:p>
        </w:tc>
        <w:tc>
          <w:tcPr>
            <w:tcW w:w="2410" w:type="dxa"/>
            <w:gridSpan w:val="2"/>
          </w:tcPr>
          <w:p w:rsidR="0013293D" w:rsidRPr="00A108E5" w:rsidRDefault="0013293D" w:rsidP="00DE442D">
            <w:pPr>
              <w:spacing w:line="360" w:lineRule="auto"/>
              <w:jc w:val="center"/>
              <w:rPr>
                <w:rFonts w:ascii="Times New Roman" w:eastAsia="Calibri" w:hAnsi="Times New Roman" w:cs="Times New Roman"/>
                <w:b/>
                <w:bCs/>
                <w:sz w:val="24"/>
                <w:szCs w:val="24"/>
              </w:rPr>
            </w:pPr>
            <w:r w:rsidRPr="00A108E5">
              <w:rPr>
                <w:rFonts w:ascii="Times New Roman" w:eastAsia="Calibri" w:hAnsi="Times New Roman" w:cs="Times New Roman"/>
                <w:b/>
                <w:bCs/>
                <w:sz w:val="24"/>
                <w:szCs w:val="24"/>
                <w:lang w:val="en-US"/>
              </w:rPr>
              <w:t xml:space="preserve">II </w:t>
            </w:r>
            <w:r w:rsidRPr="00A108E5">
              <w:rPr>
                <w:rFonts w:ascii="Times New Roman" w:eastAsia="Calibri" w:hAnsi="Times New Roman" w:cs="Times New Roman"/>
                <w:b/>
                <w:bCs/>
                <w:sz w:val="24"/>
                <w:szCs w:val="24"/>
              </w:rPr>
              <w:t xml:space="preserve">полугодие </w:t>
            </w:r>
          </w:p>
        </w:tc>
        <w:tc>
          <w:tcPr>
            <w:tcW w:w="1559" w:type="dxa"/>
            <w:vMerge w:val="restart"/>
          </w:tcPr>
          <w:p w:rsidR="0013293D" w:rsidRPr="00A108E5" w:rsidRDefault="0013293D" w:rsidP="00DE442D">
            <w:pPr>
              <w:spacing w:line="360" w:lineRule="auto"/>
              <w:jc w:val="center"/>
              <w:rPr>
                <w:rFonts w:ascii="Times New Roman" w:eastAsia="Calibri" w:hAnsi="Times New Roman" w:cs="Times New Roman"/>
                <w:b/>
                <w:bCs/>
                <w:sz w:val="24"/>
                <w:szCs w:val="24"/>
              </w:rPr>
            </w:pPr>
            <w:r w:rsidRPr="00A108E5">
              <w:rPr>
                <w:rFonts w:ascii="Times New Roman" w:eastAsia="Calibri" w:hAnsi="Times New Roman" w:cs="Times New Roman"/>
                <w:b/>
                <w:bCs/>
                <w:sz w:val="24"/>
                <w:szCs w:val="24"/>
              </w:rPr>
              <w:t>Период каникул</w:t>
            </w:r>
          </w:p>
          <w:p w:rsidR="0013293D" w:rsidRPr="00A108E5" w:rsidRDefault="0013293D" w:rsidP="00DE442D">
            <w:pPr>
              <w:spacing w:line="360" w:lineRule="auto"/>
              <w:jc w:val="center"/>
              <w:rPr>
                <w:rFonts w:ascii="Times New Roman" w:eastAsia="Calibri" w:hAnsi="Times New Roman" w:cs="Times New Roman"/>
                <w:b/>
                <w:bCs/>
                <w:sz w:val="24"/>
                <w:szCs w:val="24"/>
              </w:rPr>
            </w:pPr>
          </w:p>
        </w:tc>
      </w:tr>
      <w:tr w:rsidR="0013293D" w:rsidRPr="00B15092" w:rsidTr="00DE442D">
        <w:trPr>
          <w:cantSplit/>
          <w:trHeight w:val="1601"/>
        </w:trPr>
        <w:tc>
          <w:tcPr>
            <w:tcW w:w="1271" w:type="dxa"/>
          </w:tcPr>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Календарная продолжительность</w:t>
            </w:r>
          </w:p>
        </w:tc>
        <w:tc>
          <w:tcPr>
            <w:tcW w:w="1105" w:type="dxa"/>
          </w:tcPr>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Число полных</w:t>
            </w:r>
          </w:p>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недель</w:t>
            </w:r>
          </w:p>
        </w:tc>
        <w:tc>
          <w:tcPr>
            <w:tcW w:w="1276" w:type="dxa"/>
            <w:vMerge/>
          </w:tcPr>
          <w:p w:rsidR="0013293D" w:rsidRPr="00B15092" w:rsidRDefault="0013293D" w:rsidP="00DE442D">
            <w:pPr>
              <w:spacing w:line="360" w:lineRule="auto"/>
              <w:jc w:val="center"/>
              <w:rPr>
                <w:rFonts w:ascii="Times New Roman" w:eastAsia="Calibri" w:hAnsi="Times New Roman" w:cs="Times New Roman"/>
                <w:bCs/>
                <w:sz w:val="24"/>
                <w:szCs w:val="24"/>
              </w:rPr>
            </w:pPr>
          </w:p>
        </w:tc>
        <w:tc>
          <w:tcPr>
            <w:tcW w:w="1134" w:type="dxa"/>
          </w:tcPr>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 xml:space="preserve">Календарная продолжительность </w:t>
            </w:r>
          </w:p>
        </w:tc>
        <w:tc>
          <w:tcPr>
            <w:tcW w:w="1276" w:type="dxa"/>
          </w:tcPr>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 xml:space="preserve">Число </w:t>
            </w:r>
          </w:p>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 xml:space="preserve">полных </w:t>
            </w:r>
          </w:p>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 xml:space="preserve">недель </w:t>
            </w:r>
          </w:p>
        </w:tc>
        <w:tc>
          <w:tcPr>
            <w:tcW w:w="1559" w:type="dxa"/>
            <w:vMerge/>
          </w:tcPr>
          <w:p w:rsidR="0013293D" w:rsidRPr="00B15092" w:rsidRDefault="0013293D" w:rsidP="00DE442D">
            <w:pPr>
              <w:spacing w:line="360" w:lineRule="auto"/>
              <w:jc w:val="center"/>
              <w:rPr>
                <w:rFonts w:ascii="Times New Roman" w:eastAsia="Calibri" w:hAnsi="Times New Roman" w:cs="Times New Roman"/>
                <w:bCs/>
                <w:sz w:val="24"/>
                <w:szCs w:val="24"/>
              </w:rPr>
            </w:pPr>
          </w:p>
        </w:tc>
        <w:tc>
          <w:tcPr>
            <w:tcW w:w="1701" w:type="dxa"/>
          </w:tcPr>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 xml:space="preserve">Число </w:t>
            </w:r>
          </w:p>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 xml:space="preserve">полных </w:t>
            </w:r>
          </w:p>
          <w:p w:rsidR="0013293D" w:rsidRPr="00B15092" w:rsidRDefault="0013293D" w:rsidP="00DE442D">
            <w:pPr>
              <w:spacing w:line="360" w:lineRule="auto"/>
              <w:jc w:val="center"/>
              <w:rPr>
                <w:rFonts w:ascii="Times New Roman" w:eastAsia="Calibri" w:hAnsi="Times New Roman" w:cs="Times New Roman"/>
                <w:bCs/>
                <w:sz w:val="24"/>
                <w:szCs w:val="24"/>
              </w:rPr>
            </w:pPr>
            <w:r w:rsidRPr="00B15092">
              <w:rPr>
                <w:rFonts w:ascii="Times New Roman" w:eastAsia="Calibri" w:hAnsi="Times New Roman" w:cs="Times New Roman"/>
                <w:bCs/>
                <w:sz w:val="24"/>
                <w:szCs w:val="24"/>
              </w:rPr>
              <w:t>недель</w:t>
            </w:r>
          </w:p>
        </w:tc>
      </w:tr>
      <w:tr w:rsidR="0013293D" w:rsidRPr="00A108E5" w:rsidTr="00DE442D">
        <w:tc>
          <w:tcPr>
            <w:tcW w:w="1271" w:type="dxa"/>
          </w:tcPr>
          <w:p w:rsidR="0013293D" w:rsidRPr="00A108E5" w:rsidRDefault="0013293D" w:rsidP="00403927">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 1 октября по 30 декабря 202</w:t>
            </w:r>
            <w:r w:rsidR="00403927">
              <w:rPr>
                <w:rFonts w:ascii="Times New Roman" w:eastAsia="Calibri" w:hAnsi="Times New Roman" w:cs="Times New Roman"/>
                <w:bCs/>
                <w:sz w:val="24"/>
                <w:szCs w:val="24"/>
              </w:rPr>
              <w:t>3</w:t>
            </w:r>
            <w:r w:rsidRPr="00A108E5">
              <w:rPr>
                <w:rFonts w:ascii="Times New Roman" w:eastAsia="Calibri" w:hAnsi="Times New Roman" w:cs="Times New Roman"/>
                <w:bCs/>
                <w:sz w:val="24"/>
                <w:szCs w:val="24"/>
              </w:rPr>
              <w:t xml:space="preserve"> года</w:t>
            </w:r>
          </w:p>
        </w:tc>
        <w:tc>
          <w:tcPr>
            <w:tcW w:w="1105" w:type="dxa"/>
          </w:tcPr>
          <w:p w:rsidR="0013293D" w:rsidRPr="00A108E5" w:rsidRDefault="0013293D" w:rsidP="00DE442D">
            <w:pPr>
              <w:spacing w:line="360" w:lineRule="auto"/>
              <w:rPr>
                <w:rFonts w:ascii="Times New Roman" w:eastAsia="Calibri" w:hAnsi="Times New Roman" w:cs="Times New Roman"/>
                <w:bCs/>
                <w:sz w:val="24"/>
                <w:szCs w:val="24"/>
              </w:rPr>
            </w:pPr>
          </w:p>
          <w:p w:rsidR="0013293D" w:rsidRPr="00A108E5" w:rsidRDefault="0013293D" w:rsidP="00DE442D">
            <w:pPr>
              <w:spacing w:line="360" w:lineRule="auto"/>
              <w:jc w:val="center"/>
              <w:rPr>
                <w:rFonts w:ascii="Times New Roman" w:eastAsia="Calibri" w:hAnsi="Times New Roman" w:cs="Times New Roman"/>
                <w:bCs/>
                <w:sz w:val="24"/>
                <w:szCs w:val="24"/>
              </w:rPr>
            </w:pPr>
            <w:r w:rsidRPr="00A108E5">
              <w:rPr>
                <w:rFonts w:ascii="Times New Roman" w:eastAsia="Calibri" w:hAnsi="Times New Roman" w:cs="Times New Roman"/>
                <w:bCs/>
                <w:sz w:val="24"/>
                <w:szCs w:val="24"/>
              </w:rPr>
              <w:t>1</w:t>
            </w:r>
            <w:r>
              <w:rPr>
                <w:rFonts w:ascii="Times New Roman" w:eastAsia="Calibri" w:hAnsi="Times New Roman" w:cs="Times New Roman"/>
                <w:bCs/>
                <w:sz w:val="24"/>
                <w:szCs w:val="24"/>
              </w:rPr>
              <w:t>3</w:t>
            </w:r>
            <w:r w:rsidRPr="00A108E5">
              <w:rPr>
                <w:rFonts w:ascii="Times New Roman" w:eastAsia="Calibri" w:hAnsi="Times New Roman" w:cs="Times New Roman"/>
                <w:bCs/>
                <w:sz w:val="24"/>
                <w:szCs w:val="24"/>
              </w:rPr>
              <w:t xml:space="preserve"> недель</w:t>
            </w:r>
          </w:p>
        </w:tc>
        <w:tc>
          <w:tcPr>
            <w:tcW w:w="1276" w:type="dxa"/>
          </w:tcPr>
          <w:p w:rsidR="0013293D" w:rsidRDefault="0013293D" w:rsidP="00DE442D">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 </w:t>
            </w:r>
            <w:r w:rsidR="00403927">
              <w:rPr>
                <w:rFonts w:ascii="Times New Roman" w:eastAsia="Calibri" w:hAnsi="Times New Roman" w:cs="Times New Roman"/>
                <w:bCs/>
                <w:sz w:val="24"/>
                <w:szCs w:val="24"/>
              </w:rPr>
              <w:t>29</w:t>
            </w:r>
            <w:r>
              <w:rPr>
                <w:rFonts w:ascii="Times New Roman" w:eastAsia="Calibri" w:hAnsi="Times New Roman" w:cs="Times New Roman"/>
                <w:bCs/>
                <w:sz w:val="24"/>
                <w:szCs w:val="24"/>
              </w:rPr>
              <w:t>.12.2</w:t>
            </w:r>
            <w:r w:rsidR="00403927">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по </w:t>
            </w:r>
          </w:p>
          <w:p w:rsidR="0013293D" w:rsidRPr="00A108E5" w:rsidRDefault="00403927" w:rsidP="00DE442D">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09</w:t>
            </w:r>
            <w:r w:rsidR="0013293D">
              <w:rPr>
                <w:rFonts w:ascii="Times New Roman" w:eastAsia="Calibri" w:hAnsi="Times New Roman" w:cs="Times New Roman"/>
                <w:bCs/>
                <w:sz w:val="24"/>
                <w:szCs w:val="24"/>
              </w:rPr>
              <w:t>.01.2</w:t>
            </w:r>
            <w:r>
              <w:rPr>
                <w:rFonts w:ascii="Times New Roman" w:eastAsia="Calibri" w:hAnsi="Times New Roman" w:cs="Times New Roman"/>
                <w:bCs/>
                <w:sz w:val="24"/>
                <w:szCs w:val="24"/>
              </w:rPr>
              <w:t>3</w:t>
            </w:r>
            <w:r w:rsidR="0013293D" w:rsidRPr="00A108E5">
              <w:rPr>
                <w:rFonts w:ascii="Times New Roman" w:eastAsia="Calibri" w:hAnsi="Times New Roman" w:cs="Times New Roman"/>
                <w:bCs/>
                <w:sz w:val="24"/>
                <w:szCs w:val="24"/>
              </w:rPr>
              <w:t xml:space="preserve"> новогод</w:t>
            </w:r>
            <w:r w:rsidR="0013293D">
              <w:rPr>
                <w:rFonts w:ascii="Times New Roman" w:eastAsia="Calibri" w:hAnsi="Times New Roman" w:cs="Times New Roman"/>
                <w:bCs/>
                <w:sz w:val="24"/>
                <w:szCs w:val="24"/>
              </w:rPr>
              <w:t>.</w:t>
            </w:r>
          </w:p>
          <w:p w:rsidR="0013293D" w:rsidRPr="00A108E5" w:rsidRDefault="0013293D" w:rsidP="00DE442D">
            <w:pPr>
              <w:spacing w:line="360" w:lineRule="auto"/>
              <w:jc w:val="center"/>
              <w:rPr>
                <w:rFonts w:ascii="Times New Roman" w:eastAsia="Calibri" w:hAnsi="Times New Roman" w:cs="Times New Roman"/>
                <w:bCs/>
                <w:sz w:val="24"/>
                <w:szCs w:val="24"/>
              </w:rPr>
            </w:pPr>
          </w:p>
        </w:tc>
        <w:tc>
          <w:tcPr>
            <w:tcW w:w="1134" w:type="dxa"/>
          </w:tcPr>
          <w:p w:rsidR="0013293D" w:rsidRPr="00A108E5" w:rsidRDefault="0013293D" w:rsidP="00403927">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 </w:t>
            </w:r>
            <w:r w:rsidR="00403927">
              <w:rPr>
                <w:rFonts w:ascii="Times New Roman" w:eastAsia="Calibri" w:hAnsi="Times New Roman" w:cs="Times New Roman"/>
                <w:bCs/>
                <w:sz w:val="24"/>
                <w:szCs w:val="24"/>
              </w:rPr>
              <w:t xml:space="preserve">08 </w:t>
            </w:r>
            <w:r>
              <w:rPr>
                <w:rFonts w:ascii="Times New Roman" w:eastAsia="Calibri" w:hAnsi="Times New Roman" w:cs="Times New Roman"/>
                <w:bCs/>
                <w:sz w:val="24"/>
                <w:szCs w:val="24"/>
              </w:rPr>
              <w:t>января по 31 мая 202</w:t>
            </w:r>
            <w:r w:rsidR="00403927">
              <w:rPr>
                <w:rFonts w:ascii="Times New Roman" w:eastAsia="Calibri" w:hAnsi="Times New Roman" w:cs="Times New Roman"/>
                <w:bCs/>
                <w:sz w:val="24"/>
                <w:szCs w:val="24"/>
              </w:rPr>
              <w:t>4</w:t>
            </w:r>
            <w:r w:rsidRPr="00A108E5">
              <w:rPr>
                <w:rFonts w:ascii="Times New Roman" w:eastAsia="Calibri" w:hAnsi="Times New Roman" w:cs="Times New Roman"/>
                <w:bCs/>
                <w:sz w:val="24"/>
                <w:szCs w:val="24"/>
              </w:rPr>
              <w:t xml:space="preserve"> года</w:t>
            </w:r>
          </w:p>
        </w:tc>
        <w:tc>
          <w:tcPr>
            <w:tcW w:w="1276" w:type="dxa"/>
          </w:tcPr>
          <w:p w:rsidR="0013293D" w:rsidRPr="00A108E5" w:rsidRDefault="0013293D" w:rsidP="00DE442D">
            <w:pPr>
              <w:spacing w:line="360" w:lineRule="auto"/>
              <w:jc w:val="center"/>
              <w:rPr>
                <w:rFonts w:ascii="Times New Roman" w:eastAsia="Calibri" w:hAnsi="Times New Roman" w:cs="Times New Roman"/>
                <w:bCs/>
                <w:sz w:val="24"/>
                <w:szCs w:val="24"/>
              </w:rPr>
            </w:pPr>
          </w:p>
          <w:p w:rsidR="0013293D" w:rsidRPr="00A108E5" w:rsidRDefault="0013293D" w:rsidP="00DE442D">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20 </w:t>
            </w:r>
            <w:r w:rsidRPr="00A108E5">
              <w:rPr>
                <w:rFonts w:ascii="Times New Roman" w:eastAsia="Calibri" w:hAnsi="Times New Roman" w:cs="Times New Roman"/>
                <w:bCs/>
                <w:sz w:val="24"/>
                <w:szCs w:val="24"/>
              </w:rPr>
              <w:t>недель</w:t>
            </w:r>
          </w:p>
        </w:tc>
        <w:tc>
          <w:tcPr>
            <w:tcW w:w="1559" w:type="dxa"/>
          </w:tcPr>
          <w:p w:rsidR="0013293D" w:rsidRDefault="0013293D" w:rsidP="00DE442D">
            <w:pPr>
              <w:spacing w:line="360" w:lineRule="auto"/>
              <w:jc w:val="center"/>
              <w:rPr>
                <w:rFonts w:ascii="Times New Roman" w:eastAsia="Calibri" w:hAnsi="Times New Roman" w:cs="Times New Roman"/>
                <w:bCs/>
                <w:sz w:val="24"/>
                <w:szCs w:val="24"/>
              </w:rPr>
            </w:pPr>
            <w:r w:rsidRPr="00A108E5">
              <w:rPr>
                <w:rFonts w:ascii="Times New Roman" w:eastAsia="Calibri" w:hAnsi="Times New Roman" w:cs="Times New Roman"/>
                <w:bCs/>
                <w:sz w:val="24"/>
                <w:szCs w:val="24"/>
              </w:rPr>
              <w:t>С 1 по 3 мая, с 8 по 10 мая.</w:t>
            </w:r>
          </w:p>
          <w:p w:rsidR="0013293D" w:rsidRPr="00A108E5" w:rsidRDefault="0013293D" w:rsidP="00DE442D">
            <w:pPr>
              <w:spacing w:line="360" w:lineRule="auto"/>
              <w:jc w:val="center"/>
              <w:rPr>
                <w:rFonts w:ascii="Times New Roman" w:eastAsia="Calibri" w:hAnsi="Times New Roman" w:cs="Times New Roman"/>
                <w:bCs/>
                <w:sz w:val="24"/>
                <w:szCs w:val="24"/>
              </w:rPr>
            </w:pPr>
          </w:p>
          <w:p w:rsidR="0013293D" w:rsidRPr="00A108E5" w:rsidRDefault="0013293D" w:rsidP="00403927">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С 1 июня по 31 августа 202</w:t>
            </w:r>
            <w:r w:rsidR="00403927">
              <w:rPr>
                <w:rFonts w:ascii="Times New Roman" w:eastAsia="Calibri" w:hAnsi="Times New Roman" w:cs="Times New Roman"/>
                <w:bCs/>
                <w:sz w:val="24"/>
                <w:szCs w:val="24"/>
              </w:rPr>
              <w:t>4</w:t>
            </w:r>
            <w:r w:rsidRPr="00A108E5">
              <w:rPr>
                <w:rFonts w:ascii="Times New Roman" w:eastAsia="Calibri" w:hAnsi="Times New Roman" w:cs="Times New Roman"/>
                <w:bCs/>
                <w:sz w:val="24"/>
                <w:szCs w:val="24"/>
              </w:rPr>
              <w:t xml:space="preserve"> года – летние.</w:t>
            </w:r>
          </w:p>
        </w:tc>
        <w:tc>
          <w:tcPr>
            <w:tcW w:w="1701" w:type="dxa"/>
          </w:tcPr>
          <w:p w:rsidR="0013293D" w:rsidRPr="00A108E5" w:rsidRDefault="0013293D" w:rsidP="00DE442D">
            <w:pPr>
              <w:spacing w:line="360" w:lineRule="auto"/>
              <w:jc w:val="center"/>
              <w:rPr>
                <w:rFonts w:ascii="Times New Roman" w:eastAsia="Calibri" w:hAnsi="Times New Roman" w:cs="Times New Roman"/>
                <w:bCs/>
                <w:sz w:val="24"/>
                <w:szCs w:val="24"/>
              </w:rPr>
            </w:pPr>
          </w:p>
          <w:p w:rsidR="0013293D" w:rsidRPr="00A108E5" w:rsidRDefault="0013293D" w:rsidP="00DE442D">
            <w:pPr>
              <w:spacing w:line="360" w:lineRule="auto"/>
              <w:jc w:val="center"/>
              <w:rPr>
                <w:rFonts w:ascii="Times New Roman" w:eastAsia="Calibri" w:hAnsi="Times New Roman" w:cs="Times New Roman"/>
                <w:bCs/>
                <w:sz w:val="24"/>
                <w:szCs w:val="24"/>
              </w:rPr>
            </w:pPr>
            <w:r w:rsidRPr="00A108E5">
              <w:rPr>
                <w:rFonts w:ascii="Times New Roman" w:eastAsia="Calibri" w:hAnsi="Times New Roman" w:cs="Times New Roman"/>
                <w:bCs/>
                <w:sz w:val="24"/>
                <w:szCs w:val="24"/>
              </w:rPr>
              <w:t>3</w:t>
            </w:r>
            <w:r>
              <w:rPr>
                <w:rFonts w:ascii="Times New Roman" w:eastAsia="Calibri" w:hAnsi="Times New Roman" w:cs="Times New Roman"/>
                <w:bCs/>
                <w:sz w:val="24"/>
                <w:szCs w:val="24"/>
              </w:rPr>
              <w:t>3</w:t>
            </w:r>
            <w:r w:rsidRPr="00A108E5">
              <w:rPr>
                <w:rFonts w:ascii="Times New Roman" w:eastAsia="Calibri" w:hAnsi="Times New Roman" w:cs="Times New Roman"/>
                <w:bCs/>
                <w:sz w:val="24"/>
                <w:szCs w:val="24"/>
              </w:rPr>
              <w:t xml:space="preserve"> недел</w:t>
            </w:r>
            <w:r>
              <w:rPr>
                <w:rFonts w:ascii="Times New Roman" w:eastAsia="Calibri" w:hAnsi="Times New Roman" w:cs="Times New Roman"/>
                <w:bCs/>
                <w:sz w:val="24"/>
                <w:szCs w:val="24"/>
              </w:rPr>
              <w:t>и</w:t>
            </w:r>
          </w:p>
        </w:tc>
      </w:tr>
    </w:tbl>
    <w:p w:rsidR="0013293D" w:rsidRDefault="0013293D" w:rsidP="00C44808">
      <w:pPr>
        <w:rPr>
          <w:rFonts w:ascii="Times New Roman" w:hAnsi="Times New Roman" w:cs="Times New Roman"/>
          <w:sz w:val="28"/>
          <w:szCs w:val="28"/>
        </w:rPr>
      </w:pPr>
    </w:p>
    <w:p w:rsidR="0013293D" w:rsidRDefault="00C44808" w:rsidP="0013293D">
      <w:pPr>
        <w:jc w:val="both"/>
        <w:rPr>
          <w:rFonts w:ascii="Times New Roman" w:hAnsi="Times New Roman" w:cs="Times New Roman"/>
          <w:sz w:val="28"/>
          <w:szCs w:val="28"/>
        </w:rPr>
      </w:pPr>
      <w:r w:rsidRPr="00ED7FCB">
        <w:rPr>
          <w:rFonts w:ascii="Times New Roman" w:hAnsi="Times New Roman" w:cs="Times New Roman"/>
          <w:sz w:val="28"/>
          <w:szCs w:val="28"/>
        </w:rPr>
        <w:t xml:space="preserve">Срок реализации программы – 1 год. </w:t>
      </w:r>
    </w:p>
    <w:p w:rsidR="0013293D" w:rsidRDefault="00C44808" w:rsidP="0013293D">
      <w:pPr>
        <w:jc w:val="both"/>
        <w:rPr>
          <w:rFonts w:ascii="Times New Roman" w:hAnsi="Times New Roman" w:cs="Times New Roman"/>
          <w:sz w:val="28"/>
          <w:szCs w:val="28"/>
        </w:rPr>
      </w:pPr>
      <w:r w:rsidRPr="00ED7FCB">
        <w:rPr>
          <w:rFonts w:ascii="Times New Roman" w:hAnsi="Times New Roman" w:cs="Times New Roman"/>
          <w:sz w:val="28"/>
          <w:szCs w:val="28"/>
        </w:rPr>
        <w:t xml:space="preserve">Занятия проводятся с детьми </w:t>
      </w:r>
      <w:r w:rsidR="0028784E">
        <w:rPr>
          <w:rFonts w:ascii="Times New Roman" w:hAnsi="Times New Roman" w:cs="Times New Roman"/>
          <w:sz w:val="28"/>
          <w:szCs w:val="28"/>
        </w:rPr>
        <w:t xml:space="preserve">старшей и </w:t>
      </w:r>
      <w:r w:rsidRPr="00ED7FCB">
        <w:rPr>
          <w:rFonts w:ascii="Times New Roman" w:hAnsi="Times New Roman" w:cs="Times New Roman"/>
          <w:sz w:val="28"/>
          <w:szCs w:val="28"/>
        </w:rPr>
        <w:t xml:space="preserve">подготовительной к школе группы во второй половине дня один раз в неделю (с октября по май). </w:t>
      </w:r>
    </w:p>
    <w:p w:rsidR="0013293D" w:rsidRDefault="00C44808" w:rsidP="0013293D">
      <w:pPr>
        <w:jc w:val="both"/>
        <w:rPr>
          <w:rFonts w:ascii="Times New Roman" w:hAnsi="Times New Roman" w:cs="Times New Roman"/>
          <w:sz w:val="28"/>
          <w:szCs w:val="28"/>
        </w:rPr>
      </w:pPr>
      <w:r w:rsidRPr="00ED7FCB">
        <w:rPr>
          <w:rFonts w:ascii="Times New Roman" w:hAnsi="Times New Roman" w:cs="Times New Roman"/>
          <w:sz w:val="28"/>
          <w:szCs w:val="28"/>
        </w:rPr>
        <w:t xml:space="preserve">Длительность одного занятия составляет 25 – 30 минут. </w:t>
      </w:r>
    </w:p>
    <w:p w:rsidR="00CB79B9" w:rsidRDefault="00CB79B9" w:rsidP="00D03464">
      <w:pPr>
        <w:spacing w:after="0" w:line="360" w:lineRule="auto"/>
        <w:rPr>
          <w:rFonts w:ascii="Times New Roman" w:eastAsia="Times New Roman" w:hAnsi="Times New Roman" w:cs="Times New Roman"/>
          <w:color w:val="111111"/>
          <w:sz w:val="28"/>
          <w:szCs w:val="28"/>
          <w:lang w:eastAsia="ru-RU"/>
        </w:rPr>
      </w:pPr>
    </w:p>
    <w:p w:rsidR="0013293D" w:rsidRDefault="0013293D" w:rsidP="0013293D">
      <w:pPr>
        <w:pStyle w:val="c8"/>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2.1.Структура занятия:</w:t>
      </w:r>
    </w:p>
    <w:p w:rsidR="0013293D" w:rsidRDefault="0013293D" w:rsidP="0013293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1. Подготовительная часть (разминка) - разогревание организма.</w:t>
      </w:r>
    </w:p>
    <w:p w:rsidR="0013293D" w:rsidRDefault="0013293D" w:rsidP="0013293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2. Основная часть (упражнения в исходном положении стоя)</w:t>
      </w:r>
    </w:p>
    <w:p w:rsidR="0013293D" w:rsidRDefault="0013293D" w:rsidP="0013293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 последовательная «проработка» мышц шеи, рук, рук туловища, ног.</w:t>
      </w:r>
    </w:p>
    <w:p w:rsidR="0013293D" w:rsidRDefault="0013293D" w:rsidP="0013293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3.  Бег и прыжки - максимальная нагрузка.</w:t>
      </w:r>
    </w:p>
    <w:p w:rsidR="0013293D" w:rsidRDefault="0013293D" w:rsidP="0013293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4.Упражнения в исходных положениях сидя и лёжа - комплексная проработка всех групп мышц.</w:t>
      </w:r>
    </w:p>
    <w:p w:rsidR="0013293D" w:rsidRDefault="0013293D" w:rsidP="0013293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5. Заключительная - восстановление, упражнения на гибкость и расслабление.</w:t>
      </w:r>
    </w:p>
    <w:p w:rsidR="00CB79B9" w:rsidRDefault="00CB79B9" w:rsidP="00ED7FCB">
      <w:pPr>
        <w:spacing w:after="0" w:line="360" w:lineRule="auto"/>
        <w:outlineLvl w:val="3"/>
        <w:rPr>
          <w:rFonts w:ascii="Times New Roman" w:eastAsia="Times New Roman" w:hAnsi="Times New Roman" w:cs="Times New Roman"/>
          <w:b/>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
          <w:bCs/>
          <w:color w:val="000000"/>
          <w:sz w:val="28"/>
          <w:szCs w:val="28"/>
          <w:bdr w:val="none" w:sz="0" w:space="0" w:color="auto" w:frame="1"/>
          <w:lang w:eastAsia="ru-RU"/>
        </w:rPr>
      </w:pPr>
    </w:p>
    <w:p w:rsidR="00CB79B9" w:rsidRPr="0013293D" w:rsidRDefault="0013293D" w:rsidP="00ED7FCB">
      <w:pPr>
        <w:spacing w:after="0" w:line="360" w:lineRule="auto"/>
        <w:outlineLvl w:val="3"/>
        <w:rPr>
          <w:rFonts w:ascii="Times New Roman" w:eastAsia="Times New Roman" w:hAnsi="Times New Roman" w:cs="Times New Roman"/>
          <w:b/>
          <w:bCs/>
          <w:color w:val="000000"/>
          <w:sz w:val="32"/>
          <w:szCs w:val="28"/>
          <w:bdr w:val="none" w:sz="0" w:space="0" w:color="auto" w:frame="1"/>
          <w:lang w:eastAsia="ru-RU"/>
        </w:rPr>
      </w:pPr>
      <w:r w:rsidRPr="0013293D">
        <w:rPr>
          <w:rFonts w:ascii="Times New Roman" w:hAnsi="Times New Roman" w:cs="Times New Roman"/>
          <w:b/>
          <w:bCs/>
          <w:color w:val="000000"/>
          <w:sz w:val="28"/>
          <w:szCs w:val="24"/>
        </w:rPr>
        <w:lastRenderedPageBreak/>
        <w:t>2.2. Перспективное планирование работы</w:t>
      </w:r>
      <w:r>
        <w:rPr>
          <w:rFonts w:ascii="Times New Roman" w:hAnsi="Times New Roman" w:cs="Times New Roman"/>
          <w:b/>
          <w:bCs/>
          <w:color w:val="000000"/>
          <w:sz w:val="28"/>
          <w:szCs w:val="24"/>
        </w:rPr>
        <w:t>:</w:t>
      </w:r>
    </w:p>
    <w:tbl>
      <w:tblPr>
        <w:tblStyle w:val="a4"/>
        <w:tblW w:w="0" w:type="auto"/>
        <w:tblLook w:val="04A0"/>
      </w:tblPr>
      <w:tblGrid>
        <w:gridCol w:w="576"/>
        <w:gridCol w:w="3218"/>
        <w:gridCol w:w="3401"/>
        <w:gridCol w:w="960"/>
        <w:gridCol w:w="1189"/>
      </w:tblGrid>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8"/>
                <w:bdr w:val="none" w:sz="0" w:space="0" w:color="auto" w:frame="1"/>
                <w:lang w:eastAsia="ru-RU"/>
              </w:rPr>
            </w:pPr>
            <w:r w:rsidRPr="00B15092">
              <w:rPr>
                <w:rFonts w:ascii="Times New Roman" w:eastAsia="Times New Roman" w:hAnsi="Times New Roman" w:cs="Times New Roman"/>
                <w:bCs/>
                <w:color w:val="111111"/>
                <w:sz w:val="24"/>
                <w:szCs w:val="28"/>
                <w:bdr w:val="none" w:sz="0" w:space="0" w:color="auto" w:frame="1"/>
                <w:lang w:eastAsia="ru-RU"/>
              </w:rPr>
              <w:t>№</w:t>
            </w:r>
          </w:p>
        </w:tc>
        <w:tc>
          <w:tcPr>
            <w:tcW w:w="3218"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8"/>
                <w:bdr w:val="none" w:sz="0" w:space="0" w:color="auto" w:frame="1"/>
                <w:lang w:eastAsia="ru-RU"/>
              </w:rPr>
            </w:pPr>
            <w:r w:rsidRPr="00B15092">
              <w:rPr>
                <w:rFonts w:ascii="Times New Roman" w:eastAsia="Times New Roman" w:hAnsi="Times New Roman" w:cs="Times New Roman"/>
                <w:bCs/>
                <w:color w:val="111111"/>
                <w:sz w:val="24"/>
                <w:szCs w:val="28"/>
                <w:bdr w:val="none" w:sz="0" w:space="0" w:color="auto" w:frame="1"/>
                <w:lang w:eastAsia="ru-RU"/>
              </w:rPr>
              <w:t>Наименование раздела, темы</w:t>
            </w:r>
          </w:p>
        </w:tc>
        <w:tc>
          <w:tcPr>
            <w:tcW w:w="3402"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8"/>
                <w:bdr w:val="none" w:sz="0" w:space="0" w:color="auto" w:frame="1"/>
                <w:lang w:eastAsia="ru-RU"/>
              </w:rPr>
            </w:pPr>
            <w:r>
              <w:rPr>
                <w:rFonts w:ascii="Times New Roman" w:eastAsia="Times New Roman" w:hAnsi="Times New Roman" w:cs="Times New Roman"/>
                <w:bCs/>
                <w:color w:val="111111"/>
                <w:sz w:val="24"/>
                <w:szCs w:val="28"/>
                <w:bdr w:val="none" w:sz="0" w:space="0" w:color="auto" w:frame="1"/>
                <w:lang w:eastAsia="ru-RU"/>
              </w:rPr>
              <w:t xml:space="preserve">Содержание </w:t>
            </w: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8"/>
                <w:bdr w:val="none" w:sz="0" w:space="0" w:color="auto" w:frame="1"/>
                <w:lang w:eastAsia="ru-RU"/>
              </w:rPr>
            </w:pPr>
            <w:r w:rsidRPr="00B15092">
              <w:rPr>
                <w:rFonts w:ascii="Times New Roman" w:eastAsia="Times New Roman" w:hAnsi="Times New Roman" w:cs="Times New Roman"/>
                <w:bCs/>
                <w:color w:val="111111"/>
                <w:sz w:val="24"/>
                <w:szCs w:val="28"/>
                <w:bdr w:val="none" w:sz="0" w:space="0" w:color="auto" w:frame="1"/>
                <w:lang w:eastAsia="ru-RU"/>
              </w:rPr>
              <w:t xml:space="preserve">Теория </w:t>
            </w: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8"/>
                <w:bdr w:val="none" w:sz="0" w:space="0" w:color="auto" w:frame="1"/>
                <w:lang w:eastAsia="ru-RU"/>
              </w:rPr>
            </w:pPr>
            <w:r w:rsidRPr="00B15092">
              <w:rPr>
                <w:rFonts w:ascii="Times New Roman" w:eastAsia="Times New Roman" w:hAnsi="Times New Roman" w:cs="Times New Roman"/>
                <w:bCs/>
                <w:color w:val="111111"/>
                <w:sz w:val="24"/>
                <w:szCs w:val="28"/>
                <w:bdr w:val="none" w:sz="0" w:space="0" w:color="auto" w:frame="1"/>
                <w:lang w:eastAsia="ru-RU"/>
              </w:rPr>
              <w:t xml:space="preserve">Практика </w:t>
            </w:r>
          </w:p>
        </w:tc>
      </w:tr>
      <w:tr w:rsidR="0013293D" w:rsidRPr="00B15092" w:rsidTr="00DE442D">
        <w:tc>
          <w:tcPr>
            <w:tcW w:w="9345" w:type="dxa"/>
            <w:gridSpan w:val="5"/>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1.</w:t>
            </w:r>
            <w:r w:rsidRPr="00B15092">
              <w:rPr>
                <w:rFonts w:ascii="Times New Roman" w:eastAsia="Times New Roman" w:hAnsi="Times New Roman" w:cs="Times New Roman"/>
                <w:bCs/>
                <w:color w:val="111111"/>
                <w:sz w:val="24"/>
                <w:szCs w:val="24"/>
                <w:bdr w:val="none" w:sz="0" w:space="0" w:color="auto" w:frame="1"/>
                <w:lang w:eastAsia="ru-RU"/>
              </w:rPr>
              <w:t>Теоретическая подготовка</w:t>
            </w:r>
            <w:r>
              <w:rPr>
                <w:rFonts w:ascii="Times New Roman" w:eastAsia="Times New Roman" w:hAnsi="Times New Roman" w:cs="Times New Roman"/>
                <w:bCs/>
                <w:color w:val="111111"/>
                <w:sz w:val="24"/>
                <w:szCs w:val="24"/>
                <w:bdr w:val="none" w:sz="0" w:space="0" w:color="auto" w:frame="1"/>
                <w:lang w:eastAsia="ru-RU"/>
              </w:rPr>
              <w:t xml:space="preserve"> - 6 ч</w:t>
            </w:r>
          </w:p>
        </w:tc>
      </w:tr>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1.1.</w:t>
            </w:r>
          </w:p>
        </w:tc>
        <w:tc>
          <w:tcPr>
            <w:tcW w:w="3218" w:type="dxa"/>
          </w:tcPr>
          <w:p w:rsidR="0013293D" w:rsidRPr="00B15092" w:rsidRDefault="0013293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Инструктаж по технике безопасности</w:t>
            </w:r>
          </w:p>
        </w:tc>
        <w:tc>
          <w:tcPr>
            <w:tcW w:w="3402" w:type="dxa"/>
            <w:vMerge w:val="restart"/>
          </w:tcPr>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значение занятий физкультурой и спортом  в жизни человека;</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влияние физических упражнений на организм человека, тренировка как процесс совершенствования функций организма;</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гигиена, врачебный контроль и самоконтроль, режим дня и питания, профилактика травматизма;</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техника безопасности на занятиях и оказание первой медицинской помощи;</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основы и методы техники и тактики игры в футбол,</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правила игры, организация соревнований;</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оборудование и инвентарь, роль специального оборудования в повышении эффективности тренировочного процесса;</w:t>
            </w:r>
          </w:p>
          <w:p w:rsidR="0013293D" w:rsidRPr="00B15092" w:rsidRDefault="0013293D" w:rsidP="0013293D">
            <w:pPr>
              <w:pStyle w:val="c6"/>
              <w:shd w:val="clear" w:color="auto" w:fill="FFFFFF"/>
              <w:spacing w:before="0" w:beforeAutospacing="0" w:after="0" w:afterAutospacing="0"/>
              <w:jc w:val="both"/>
              <w:rPr>
                <w:bCs/>
                <w:color w:val="111111"/>
                <w:bdr w:val="none" w:sz="0" w:space="0" w:color="auto" w:frame="1"/>
              </w:rPr>
            </w:pPr>
            <w:r w:rsidRPr="0013293D">
              <w:rPr>
                <w:rStyle w:val="c9"/>
                <w:color w:val="000000"/>
                <w:sz w:val="20"/>
                <w:szCs w:val="28"/>
              </w:rPr>
              <w:t>- установка на игры и их разбор, индивидуальные и командные действия в процессе соревнований и контрольных игр.</w:t>
            </w: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1</w:t>
            </w:r>
            <w:r>
              <w:rPr>
                <w:rFonts w:ascii="Times New Roman" w:eastAsia="Times New Roman" w:hAnsi="Times New Roman" w:cs="Times New Roman"/>
                <w:bCs/>
                <w:color w:val="111111"/>
                <w:sz w:val="24"/>
                <w:szCs w:val="24"/>
                <w:bdr w:val="none" w:sz="0" w:space="0" w:color="auto" w:frame="1"/>
                <w:lang w:eastAsia="ru-RU"/>
              </w:rPr>
              <w:t>ч</w:t>
            </w: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r>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1.2.</w:t>
            </w:r>
          </w:p>
        </w:tc>
        <w:tc>
          <w:tcPr>
            <w:tcW w:w="3218" w:type="dxa"/>
          </w:tcPr>
          <w:p w:rsidR="0013293D" w:rsidRPr="00B15092" w:rsidRDefault="0013293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История игры в мини – футбол</w:t>
            </w:r>
          </w:p>
        </w:tc>
        <w:tc>
          <w:tcPr>
            <w:tcW w:w="3402" w:type="dxa"/>
            <w:vMerge/>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0,5ч</w:t>
            </w: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r>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1.3.</w:t>
            </w:r>
          </w:p>
        </w:tc>
        <w:tc>
          <w:tcPr>
            <w:tcW w:w="3218" w:type="dxa"/>
          </w:tcPr>
          <w:p w:rsidR="0013293D" w:rsidRPr="00B15092" w:rsidRDefault="0013293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Сведения о личной гигиене</w:t>
            </w:r>
          </w:p>
        </w:tc>
        <w:tc>
          <w:tcPr>
            <w:tcW w:w="3402" w:type="dxa"/>
            <w:vMerge/>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0,5ч</w:t>
            </w: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r>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1.4.</w:t>
            </w:r>
          </w:p>
        </w:tc>
        <w:tc>
          <w:tcPr>
            <w:tcW w:w="3218" w:type="dxa"/>
          </w:tcPr>
          <w:p w:rsidR="0013293D" w:rsidRPr="00B15092" w:rsidRDefault="0013293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Методика спортивной тренировки, построение разминки</w:t>
            </w:r>
          </w:p>
        </w:tc>
        <w:tc>
          <w:tcPr>
            <w:tcW w:w="3402" w:type="dxa"/>
            <w:vMerge/>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1</w:t>
            </w: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r>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1.5.</w:t>
            </w:r>
          </w:p>
        </w:tc>
        <w:tc>
          <w:tcPr>
            <w:tcW w:w="3218" w:type="dxa"/>
          </w:tcPr>
          <w:p w:rsidR="0013293D" w:rsidRPr="00B15092" w:rsidRDefault="0013293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Правила игры, соревнований</w:t>
            </w:r>
          </w:p>
        </w:tc>
        <w:tc>
          <w:tcPr>
            <w:tcW w:w="3402" w:type="dxa"/>
            <w:vMerge/>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w:t>
            </w:r>
          </w:p>
        </w:tc>
      </w:tr>
      <w:tr w:rsidR="0013293D" w:rsidRPr="00B15092" w:rsidTr="00DE442D">
        <w:tc>
          <w:tcPr>
            <w:tcW w:w="9345" w:type="dxa"/>
            <w:gridSpan w:val="5"/>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2.</w:t>
            </w:r>
            <w:r w:rsidRPr="00B15092">
              <w:rPr>
                <w:rFonts w:ascii="Times New Roman" w:eastAsia="Times New Roman" w:hAnsi="Times New Roman" w:cs="Times New Roman"/>
                <w:bCs/>
                <w:color w:val="111111"/>
                <w:sz w:val="24"/>
                <w:szCs w:val="24"/>
                <w:bdr w:val="none" w:sz="0" w:space="0" w:color="auto" w:frame="1"/>
                <w:lang w:eastAsia="ru-RU"/>
              </w:rPr>
              <w:t>Физическая подготовка</w:t>
            </w:r>
            <w:r>
              <w:rPr>
                <w:rFonts w:ascii="Times New Roman" w:eastAsia="Times New Roman" w:hAnsi="Times New Roman" w:cs="Times New Roman"/>
                <w:bCs/>
                <w:color w:val="111111"/>
                <w:sz w:val="24"/>
                <w:szCs w:val="24"/>
                <w:bdr w:val="none" w:sz="0" w:space="0" w:color="auto" w:frame="1"/>
                <w:lang w:eastAsia="ru-RU"/>
              </w:rPr>
              <w:t xml:space="preserve"> – 10 ч</w:t>
            </w:r>
          </w:p>
        </w:tc>
      </w:tr>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2.1.</w:t>
            </w:r>
          </w:p>
        </w:tc>
        <w:tc>
          <w:tcPr>
            <w:tcW w:w="3218" w:type="dxa"/>
          </w:tcPr>
          <w:p w:rsidR="0013293D" w:rsidRDefault="0013293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Общефизическая подготовка</w:t>
            </w: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p w:rsidR="00DE442D" w:rsidRPr="00B15092"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p>
        </w:tc>
        <w:tc>
          <w:tcPr>
            <w:tcW w:w="3402" w:type="dxa"/>
            <w:vMerge w:val="restart"/>
          </w:tcPr>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комплексные занятия с набором упражнений для развития физических качеств (выносливость, настойчивость,  воля, быстрота, сила, ловкость и т.д.), необходимых для успешной игры в футбол;</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развитие физических качеств с применением различных предметов: набивные мячи, скакалка, футбольные мячи, тренажеры и.т.д.;</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легкоатлетические упражнения: эстафеты, челночный бег, бег 15, 30, 250, 1500 метров, кросс 500 до 2 000 метров, метание, прыжки в высоту и длину с места;</w:t>
            </w:r>
          </w:p>
          <w:p w:rsidR="0013293D" w:rsidRPr="0013293D" w:rsidRDefault="0013293D" w:rsidP="0013293D">
            <w:pPr>
              <w:pStyle w:val="c6"/>
              <w:shd w:val="clear" w:color="auto" w:fill="FFFFFF"/>
              <w:spacing w:before="0" w:beforeAutospacing="0" w:after="0" w:afterAutospacing="0"/>
              <w:jc w:val="both"/>
              <w:rPr>
                <w:rFonts w:ascii="Calibri" w:hAnsi="Calibri" w:cs="Calibri"/>
                <w:color w:val="000000"/>
                <w:sz w:val="16"/>
                <w:szCs w:val="22"/>
              </w:rPr>
            </w:pPr>
            <w:r w:rsidRPr="0013293D">
              <w:rPr>
                <w:rStyle w:val="c9"/>
                <w:color w:val="000000"/>
                <w:sz w:val="20"/>
                <w:szCs w:val="28"/>
              </w:rPr>
              <w:t>- гимнастические и акробатические упражнения;</w:t>
            </w:r>
          </w:p>
          <w:p w:rsidR="0013293D" w:rsidRDefault="0013293D" w:rsidP="0013293D">
            <w:pPr>
              <w:pStyle w:val="c6"/>
              <w:shd w:val="clear" w:color="auto" w:fill="FFFFFF"/>
              <w:spacing w:before="0" w:beforeAutospacing="0" w:after="0" w:afterAutospacing="0"/>
              <w:jc w:val="both"/>
              <w:rPr>
                <w:rStyle w:val="c9"/>
                <w:color w:val="000000"/>
                <w:sz w:val="20"/>
                <w:szCs w:val="28"/>
              </w:rPr>
            </w:pPr>
            <w:r w:rsidRPr="0013293D">
              <w:rPr>
                <w:rStyle w:val="c9"/>
                <w:color w:val="000000"/>
                <w:sz w:val="20"/>
                <w:szCs w:val="28"/>
              </w:rPr>
              <w:t>- упражнения для развития подвижности в суставах, упражнения развивающие вестибулярную устойчивость и т.д..</w:t>
            </w:r>
          </w:p>
          <w:p w:rsidR="00DE442D" w:rsidRDefault="00DE442D" w:rsidP="0013293D">
            <w:pPr>
              <w:pStyle w:val="c6"/>
              <w:shd w:val="clear" w:color="auto" w:fill="FFFFFF"/>
              <w:spacing w:before="0" w:beforeAutospacing="0" w:after="0" w:afterAutospacing="0"/>
              <w:jc w:val="both"/>
              <w:rPr>
                <w:rStyle w:val="c9"/>
                <w:sz w:val="20"/>
                <w:szCs w:val="28"/>
              </w:rPr>
            </w:pP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16"/>
                <w:szCs w:val="22"/>
              </w:rPr>
            </w:pPr>
            <w:r w:rsidRPr="00DE442D">
              <w:rPr>
                <w:rStyle w:val="c9"/>
                <w:color w:val="000000"/>
                <w:sz w:val="20"/>
                <w:szCs w:val="28"/>
              </w:rPr>
              <w:t>- развитие специальных физических способностей, необходимых при совершенствовании техники и тактики игры;</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16"/>
                <w:szCs w:val="22"/>
              </w:rPr>
            </w:pPr>
            <w:r w:rsidRPr="00DE442D">
              <w:rPr>
                <w:rStyle w:val="c9"/>
                <w:color w:val="000000"/>
                <w:sz w:val="20"/>
                <w:szCs w:val="28"/>
              </w:rPr>
              <w:t xml:space="preserve">- упражнения для развития футбольной скорости и ловкости, быстроты зрительно-двигательной </w:t>
            </w:r>
            <w:r w:rsidRPr="00DE442D">
              <w:rPr>
                <w:rStyle w:val="c9"/>
                <w:color w:val="000000"/>
                <w:sz w:val="20"/>
                <w:szCs w:val="28"/>
              </w:rPr>
              <w:lastRenderedPageBreak/>
              <w:t>реакции на мяч, скорости перемещения и ориентации на поле;</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16"/>
                <w:szCs w:val="22"/>
              </w:rPr>
            </w:pPr>
            <w:r w:rsidRPr="00DE442D">
              <w:rPr>
                <w:rStyle w:val="c9"/>
                <w:color w:val="000000"/>
                <w:sz w:val="20"/>
                <w:szCs w:val="28"/>
              </w:rPr>
              <w:t>- развитие  взрывной силы, выносливости и целеустремленность в атаке и отборе мяча;</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16"/>
                <w:szCs w:val="22"/>
              </w:rPr>
            </w:pPr>
            <w:r w:rsidRPr="00DE442D">
              <w:rPr>
                <w:rStyle w:val="c9"/>
                <w:color w:val="000000"/>
                <w:sz w:val="20"/>
                <w:szCs w:val="28"/>
              </w:rPr>
              <w:t>- развитие и совершенствование стартовой скорости с изменением направления движения, скоростная обводка препятствий;</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16"/>
                <w:szCs w:val="22"/>
              </w:rPr>
            </w:pPr>
            <w:r w:rsidRPr="00DE442D">
              <w:rPr>
                <w:rStyle w:val="c9"/>
                <w:color w:val="000000"/>
                <w:sz w:val="20"/>
                <w:szCs w:val="28"/>
              </w:rPr>
              <w:t>- специальные физические упражнения для развития прыгучести, прыжки в длину и в высоту;</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16"/>
                <w:szCs w:val="22"/>
              </w:rPr>
            </w:pPr>
            <w:r w:rsidRPr="00DE442D">
              <w:rPr>
                <w:rStyle w:val="c9"/>
                <w:color w:val="000000"/>
                <w:sz w:val="20"/>
                <w:szCs w:val="28"/>
              </w:rPr>
              <w:t>- акробатические упражнения при отборе мяча и  ударах по воротам.</w:t>
            </w:r>
          </w:p>
          <w:p w:rsidR="00DE442D" w:rsidRPr="0013293D" w:rsidRDefault="00DE442D" w:rsidP="0013293D">
            <w:pPr>
              <w:pStyle w:val="c6"/>
              <w:shd w:val="clear" w:color="auto" w:fill="FFFFFF"/>
              <w:spacing w:before="0" w:beforeAutospacing="0" w:after="0" w:afterAutospacing="0"/>
              <w:jc w:val="both"/>
              <w:rPr>
                <w:rFonts w:ascii="Calibri" w:hAnsi="Calibri" w:cs="Calibri"/>
                <w:color w:val="000000"/>
                <w:sz w:val="16"/>
                <w:szCs w:val="22"/>
              </w:rPr>
            </w:pP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5</w:t>
            </w:r>
          </w:p>
        </w:tc>
      </w:tr>
      <w:tr w:rsidR="0013293D" w:rsidRPr="00B15092" w:rsidTr="0013293D">
        <w:tc>
          <w:tcPr>
            <w:tcW w:w="576"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2.2.</w:t>
            </w:r>
          </w:p>
        </w:tc>
        <w:tc>
          <w:tcPr>
            <w:tcW w:w="3218" w:type="dxa"/>
          </w:tcPr>
          <w:p w:rsidR="0013293D" w:rsidRPr="00B15092" w:rsidRDefault="0013293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Специальная физическая подготовка</w:t>
            </w:r>
          </w:p>
        </w:tc>
        <w:tc>
          <w:tcPr>
            <w:tcW w:w="3402" w:type="dxa"/>
            <w:vMerge/>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5</w:t>
            </w:r>
          </w:p>
        </w:tc>
      </w:tr>
      <w:tr w:rsidR="0013293D" w:rsidRPr="00B15092" w:rsidTr="00DE442D">
        <w:tc>
          <w:tcPr>
            <w:tcW w:w="9345" w:type="dxa"/>
            <w:gridSpan w:val="5"/>
          </w:tcPr>
          <w:p w:rsidR="0013293D" w:rsidRPr="00B15092" w:rsidRDefault="0013293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lastRenderedPageBreak/>
              <w:t>3.</w:t>
            </w:r>
            <w:r w:rsidRPr="00B15092">
              <w:rPr>
                <w:rFonts w:ascii="Times New Roman" w:eastAsia="Times New Roman" w:hAnsi="Times New Roman" w:cs="Times New Roman"/>
                <w:bCs/>
                <w:color w:val="111111"/>
                <w:sz w:val="24"/>
                <w:szCs w:val="24"/>
                <w:bdr w:val="none" w:sz="0" w:space="0" w:color="auto" w:frame="1"/>
                <w:lang w:eastAsia="ru-RU"/>
              </w:rPr>
              <w:t>Техническая и тактическая подготовка</w:t>
            </w:r>
            <w:r>
              <w:rPr>
                <w:rFonts w:ascii="Times New Roman" w:eastAsia="Times New Roman" w:hAnsi="Times New Roman" w:cs="Times New Roman"/>
                <w:bCs/>
                <w:color w:val="111111"/>
                <w:sz w:val="24"/>
                <w:szCs w:val="24"/>
                <w:bdr w:val="none" w:sz="0" w:space="0" w:color="auto" w:frame="1"/>
                <w:lang w:eastAsia="ru-RU"/>
              </w:rPr>
              <w:t xml:space="preserve"> – 17 ч</w:t>
            </w:r>
          </w:p>
        </w:tc>
      </w:tr>
      <w:tr w:rsidR="00DE442D" w:rsidRPr="00B15092" w:rsidTr="0013293D">
        <w:tc>
          <w:tcPr>
            <w:tcW w:w="576"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3.1.</w:t>
            </w:r>
          </w:p>
        </w:tc>
        <w:tc>
          <w:tcPr>
            <w:tcW w:w="3218" w:type="dxa"/>
          </w:tcPr>
          <w:p w:rsidR="00DE442D" w:rsidRPr="00B15092"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Техника игры без мяча</w:t>
            </w:r>
          </w:p>
        </w:tc>
        <w:tc>
          <w:tcPr>
            <w:tcW w:w="3402" w:type="dxa"/>
            <w:vMerge w:val="restart"/>
          </w:tcPr>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технике игры без мяча: обычный бег, бег спиной вперед, бег скрестным  и приставным шагом, прыжки толчком одной и двумя ногами, остановка прыжком и выпадом, повороты на месте и в движении переступанием и прыжком;</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технике владения мячом: удары по мячу ногой  и головой, остановка и обработка мяча, ведения мяча, вбрасывание и техника игры вратаря;</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ударам по мячу ногами: внутренней и внешней стороной стопы, серединой, внутренней и внешней частью подъема, носком, пяткой;</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ударам по мячу головой: удар, выполняемый активным движением туловища; удар, выполняемый кивком. Они выполняются стоя, в прыжке вверх, в прыжке вперед с нападением;</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остановке и обработке мяча: остановка мяча грудью, остановка мяча бедром,  остановка  мяча внутренней и внешней часть стопы, остановка поднимающегося мяча внутренней частью стопы, остановка мяча в передвижении;</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ведению мяча: ведение мяча шаговыми ударными движениями внутренней и внешней стороной стопы, внутренней и внешней частью подъема, носком;</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xml:space="preserve">- обучение финтам: финт « наступание подошвой  на мяч»,  «ложная остановка мяча подошвой», «проброс мяча мимо соперника», «ложный замах для удара», убирание мяча внутренней частью подъема», «переступание через </w:t>
            </w:r>
            <w:r w:rsidRPr="00DE442D">
              <w:rPr>
                <w:rStyle w:val="c9"/>
                <w:color w:val="000000"/>
                <w:sz w:val="20"/>
                <w:szCs w:val="28"/>
              </w:rPr>
              <w:lastRenderedPageBreak/>
              <w:t>мяч»;</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отбору мяча: в выпаде, толчком плеча;</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введению  мяча в игру;</w:t>
            </w:r>
          </w:p>
          <w:p w:rsidR="00DE442D" w:rsidRPr="00DE442D" w:rsidRDefault="00DE442D" w:rsidP="00DE442D">
            <w:pPr>
              <w:pStyle w:val="c6"/>
              <w:shd w:val="clear" w:color="auto" w:fill="FFFFFF"/>
              <w:spacing w:before="0" w:beforeAutospacing="0" w:after="0" w:afterAutospacing="0"/>
              <w:jc w:val="both"/>
              <w:rPr>
                <w:rFonts w:ascii="Calibri" w:hAnsi="Calibri" w:cs="Calibri"/>
                <w:color w:val="000000"/>
                <w:sz w:val="20"/>
                <w:szCs w:val="22"/>
              </w:rPr>
            </w:pPr>
            <w:r w:rsidRPr="00DE442D">
              <w:rPr>
                <w:rStyle w:val="c9"/>
                <w:color w:val="000000"/>
                <w:sz w:val="20"/>
                <w:szCs w:val="28"/>
              </w:rPr>
              <w:t>- обучение технике игры вратаря: основная стойка, ловля мяча снизу, сверху, с боку, в падении, отбивание мяча, перевод мяча, бросок и выбивание мяча.</w:t>
            </w:r>
          </w:p>
        </w:tc>
        <w:tc>
          <w:tcPr>
            <w:tcW w:w="960"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w:t>
            </w:r>
          </w:p>
        </w:tc>
      </w:tr>
      <w:tr w:rsidR="00DE442D" w:rsidRPr="00B15092" w:rsidTr="0013293D">
        <w:tc>
          <w:tcPr>
            <w:tcW w:w="576"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3.2.</w:t>
            </w:r>
          </w:p>
        </w:tc>
        <w:tc>
          <w:tcPr>
            <w:tcW w:w="3218" w:type="dxa"/>
          </w:tcPr>
          <w:p w:rsidR="00DE442D" w:rsidRPr="00B15092"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Техника игры с мячом</w:t>
            </w:r>
          </w:p>
        </w:tc>
        <w:tc>
          <w:tcPr>
            <w:tcW w:w="3402" w:type="dxa"/>
            <w:vMerge/>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6</w:t>
            </w:r>
          </w:p>
        </w:tc>
      </w:tr>
      <w:tr w:rsidR="00DE442D" w:rsidRPr="00B15092" w:rsidTr="0013293D">
        <w:tc>
          <w:tcPr>
            <w:tcW w:w="576"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3.3.</w:t>
            </w:r>
          </w:p>
        </w:tc>
        <w:tc>
          <w:tcPr>
            <w:tcW w:w="3218" w:type="dxa"/>
          </w:tcPr>
          <w:p w:rsidR="00DE442D" w:rsidRPr="00B15092"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Тактика атаки</w:t>
            </w:r>
          </w:p>
        </w:tc>
        <w:tc>
          <w:tcPr>
            <w:tcW w:w="3402" w:type="dxa"/>
            <w:vMerge/>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w:t>
            </w:r>
          </w:p>
        </w:tc>
      </w:tr>
      <w:tr w:rsidR="00DE442D" w:rsidRPr="00B15092" w:rsidTr="0013293D">
        <w:tc>
          <w:tcPr>
            <w:tcW w:w="576"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3.4.</w:t>
            </w:r>
          </w:p>
        </w:tc>
        <w:tc>
          <w:tcPr>
            <w:tcW w:w="3218" w:type="dxa"/>
          </w:tcPr>
          <w:p w:rsidR="00DE442D" w:rsidRPr="00B15092"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Тактика обороны</w:t>
            </w:r>
          </w:p>
        </w:tc>
        <w:tc>
          <w:tcPr>
            <w:tcW w:w="3402" w:type="dxa"/>
            <w:vMerge/>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w:t>
            </w:r>
          </w:p>
        </w:tc>
      </w:tr>
      <w:tr w:rsidR="00DE442D" w:rsidRPr="00B15092" w:rsidTr="0013293D">
        <w:tc>
          <w:tcPr>
            <w:tcW w:w="576"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3.5.</w:t>
            </w:r>
          </w:p>
        </w:tc>
        <w:tc>
          <w:tcPr>
            <w:tcW w:w="3218" w:type="dxa"/>
          </w:tcPr>
          <w:p w:rsidR="00DE442D" w:rsidRPr="00B15092" w:rsidRDefault="00DE442D" w:rsidP="00DE442D">
            <w:pPr>
              <w:spacing w:line="360" w:lineRule="auto"/>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Контрольные игры</w:t>
            </w:r>
          </w:p>
        </w:tc>
        <w:tc>
          <w:tcPr>
            <w:tcW w:w="3402" w:type="dxa"/>
            <w:vMerge/>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960"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p>
        </w:tc>
        <w:tc>
          <w:tcPr>
            <w:tcW w:w="1189" w:type="dxa"/>
          </w:tcPr>
          <w:p w:rsidR="00DE442D" w:rsidRPr="00B15092" w:rsidRDefault="00DE442D" w:rsidP="00DE442D">
            <w:pPr>
              <w:spacing w:line="360" w:lineRule="auto"/>
              <w:jc w:val="center"/>
              <w:rPr>
                <w:rFonts w:ascii="Times New Roman" w:eastAsia="Times New Roman" w:hAnsi="Times New Roman" w:cs="Times New Roman"/>
                <w:bCs/>
                <w:color w:val="111111"/>
                <w:sz w:val="24"/>
                <w:szCs w:val="24"/>
                <w:bdr w:val="none" w:sz="0" w:space="0" w:color="auto" w:frame="1"/>
                <w:lang w:eastAsia="ru-RU"/>
              </w:rPr>
            </w:pPr>
            <w:r w:rsidRPr="00B15092">
              <w:rPr>
                <w:rFonts w:ascii="Times New Roman" w:eastAsia="Times New Roman" w:hAnsi="Times New Roman" w:cs="Times New Roman"/>
                <w:bCs/>
                <w:color w:val="111111"/>
                <w:sz w:val="24"/>
                <w:szCs w:val="24"/>
                <w:bdr w:val="none" w:sz="0" w:space="0" w:color="auto" w:frame="1"/>
                <w:lang w:eastAsia="ru-RU"/>
              </w:rPr>
              <w:t>2</w:t>
            </w:r>
          </w:p>
        </w:tc>
      </w:tr>
      <w:tr w:rsidR="0013293D" w:rsidRPr="00B15092" w:rsidTr="00DE442D">
        <w:tc>
          <w:tcPr>
            <w:tcW w:w="9345" w:type="dxa"/>
            <w:gridSpan w:val="5"/>
          </w:tcPr>
          <w:p w:rsidR="0013293D" w:rsidRPr="00706E85" w:rsidRDefault="0013293D" w:rsidP="00DE442D">
            <w:pPr>
              <w:spacing w:line="360" w:lineRule="auto"/>
              <w:jc w:val="center"/>
              <w:rPr>
                <w:rFonts w:ascii="Times New Roman" w:eastAsia="Times New Roman" w:hAnsi="Times New Roman" w:cs="Times New Roman"/>
                <w:b/>
                <w:bCs/>
                <w:color w:val="111111"/>
                <w:sz w:val="24"/>
                <w:szCs w:val="24"/>
                <w:bdr w:val="none" w:sz="0" w:space="0" w:color="auto" w:frame="1"/>
                <w:lang w:eastAsia="ru-RU"/>
              </w:rPr>
            </w:pPr>
            <w:r w:rsidRPr="00706E85">
              <w:rPr>
                <w:rFonts w:ascii="Times New Roman" w:eastAsia="Times New Roman" w:hAnsi="Times New Roman" w:cs="Times New Roman"/>
                <w:b/>
                <w:bCs/>
                <w:color w:val="111111"/>
                <w:sz w:val="24"/>
                <w:szCs w:val="24"/>
                <w:bdr w:val="none" w:sz="0" w:space="0" w:color="auto" w:frame="1"/>
                <w:lang w:eastAsia="ru-RU"/>
              </w:rPr>
              <w:lastRenderedPageBreak/>
              <w:t>Итого 33 часа</w:t>
            </w:r>
          </w:p>
        </w:tc>
      </w:tr>
    </w:tbl>
    <w:p w:rsidR="00CB79B9" w:rsidRDefault="00CB79B9" w:rsidP="00ED7FCB">
      <w:pPr>
        <w:spacing w:after="0" w:line="360" w:lineRule="auto"/>
        <w:outlineLvl w:val="3"/>
        <w:rPr>
          <w:rFonts w:ascii="Times New Roman" w:eastAsia="Times New Roman" w:hAnsi="Times New Roman" w:cs="Times New Roman"/>
          <w:b/>
          <w:bCs/>
          <w:color w:val="000000"/>
          <w:sz w:val="28"/>
          <w:szCs w:val="28"/>
          <w:bdr w:val="none" w:sz="0" w:space="0" w:color="auto" w:frame="1"/>
          <w:lang w:eastAsia="ru-RU"/>
        </w:rPr>
      </w:pPr>
    </w:p>
    <w:p w:rsidR="00214431" w:rsidRDefault="0013293D" w:rsidP="00ED7FCB">
      <w:pPr>
        <w:spacing w:after="0" w:line="360" w:lineRule="auto"/>
        <w:outlineLvl w:val="3"/>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2</w:t>
      </w:r>
      <w:r w:rsidR="00ED7FCB" w:rsidRPr="00ED7FCB">
        <w:rPr>
          <w:rFonts w:ascii="Times New Roman" w:eastAsia="Times New Roman" w:hAnsi="Times New Roman" w:cs="Times New Roman"/>
          <w:b/>
          <w:bCs/>
          <w:color w:val="000000"/>
          <w:sz w:val="28"/>
          <w:szCs w:val="28"/>
          <w:bdr w:val="none" w:sz="0" w:space="0" w:color="auto" w:frame="1"/>
          <w:lang w:eastAsia="ru-RU"/>
        </w:rPr>
        <w:t>.3. Планируемые результаты</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1. У ребенка сформированы умения и навыки, необходимые для осуществления различных видов детской деятельности:</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имеет представление о значении занятий физическими упражнениями для укрепления здоровья, о личной гигиене и закаливании;</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имеет навыки безопасного поведения в подвижных и спортивных играх, при пользовании спортивным инвентарем и оборудованием;</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самостоятельно ухаживает за одеждой, устраняет непорядок в своем внешнем виде;</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может планировать свою трудовую деятельность; отбирать материалы, необходимые для занятий, игр.</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обладает навыками активного  мышления,  (через самостоятельный выбор игры, оборудования, пересчет мячей и пр.), ориентируется  в пространстве, имеет представление о значении занятий физическими упражнениями для укрепления здоровья, о личной гигиене и закаливании;</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может объяснить действия и называние упражнений, пользы закаливания и занятий физической культурой;</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выполняет правильно все виды основных движений (ходьба, бег, прыжки, метание, лазанье);</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может прыгать на мягкое покрытие с высоты до 40 см; мягко приземляться, прыгать в длину с места на расстояние не менее 100 см, с разбега — 180 см; в высоту с разбега — не менее 50 см; прыгать через короткую и длинную скакалку разными способами;</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умеет перестраиваться в 3-4 колонны, в 2-3 круга на ходу, в две шеренги после расчета на «первый-второй», соблюдать интервалы во время передвижения.</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2. Ознакомлен с основными элементами техники футбола:</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xml:space="preserve">- техника передвижения: различные виды бега («змейкой»; беге изменением темпа по команде (ускорение, замедление); спиной вперед; со </w:t>
      </w:r>
      <w:r>
        <w:rPr>
          <w:rStyle w:val="c9"/>
          <w:color w:val="000000"/>
          <w:sz w:val="28"/>
          <w:szCs w:val="28"/>
        </w:rPr>
        <w:lastRenderedPageBreak/>
        <w:t>сменой направляющего; в колонне по одному с перестроением в пары по сигналу; с препятствиями; в чередовании с другими движениями; обегая предметы и т.п.); различные виды прыжков, подскоки.</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техника владения мячом и основные способы выполнения упражнений:</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удар по неподвижному и движущемуся мячу правой и  левой ногой (внутренней стороной стопы, внутренней и средней частями подъема) по воротам, в стену с расстояния от 2 до 4 м;</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остановка мяча ногой (внутренней стороной стопы, подошвой) катящегося на встречу;</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ведение мяча (средней и внешней частью подъема) только правой или только левой ногой по прямой, между стойками (змейкой) и движущихся партнеров;</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обманные движения с места – движение влево, с уходом вправо и наоборот;</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отбор мяча (отбивание ногой в выпаде);</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вбрасывание мяча руками из-за боковой линии с места из положения ноги вместе, параллельного расположения ступней ног на дальность, и в коридор шириной 2м.</w:t>
      </w:r>
    </w:p>
    <w:p w:rsidR="00DE442D" w:rsidRDefault="00DE442D" w:rsidP="00DE442D">
      <w:pPr>
        <w:pStyle w:val="c6"/>
        <w:shd w:val="clear" w:color="auto" w:fill="FFFFFF"/>
        <w:spacing w:before="0" w:beforeAutospacing="0" w:after="0" w:afterAutospacing="0"/>
        <w:jc w:val="both"/>
        <w:rPr>
          <w:rFonts w:ascii="Calibri" w:hAnsi="Calibri" w:cs="Calibri"/>
          <w:color w:val="000000"/>
          <w:sz w:val="22"/>
          <w:szCs w:val="22"/>
        </w:rPr>
      </w:pPr>
      <w:r>
        <w:rPr>
          <w:rStyle w:val="c9"/>
          <w:color w:val="000000"/>
          <w:sz w:val="28"/>
          <w:szCs w:val="28"/>
        </w:rPr>
        <w:t>- ознакомление с тактикой  игры в футбол по упрощенным правилам в ограниченных составах 1х1, 2х2, 3х3.</w:t>
      </w:r>
    </w:p>
    <w:p w:rsidR="00214431" w:rsidRDefault="00214431"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CB79B9" w:rsidRDefault="00CB79B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28784E" w:rsidRDefault="0028784E"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CB79B9" w:rsidRDefault="00CB79B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CB79B9" w:rsidRDefault="00CB79B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7E5C29" w:rsidRDefault="007E5C2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7E5C29" w:rsidRDefault="007E5C2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7E5C29" w:rsidRDefault="007E5C2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7E5C29" w:rsidRDefault="007E5C2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CB79B9" w:rsidRDefault="00CB79B9" w:rsidP="00ED7FCB">
      <w:pPr>
        <w:spacing w:after="0" w:line="360" w:lineRule="auto"/>
        <w:outlineLvl w:val="3"/>
        <w:rPr>
          <w:rFonts w:ascii="Times New Roman" w:eastAsia="Times New Roman" w:hAnsi="Times New Roman" w:cs="Times New Roman"/>
          <w:bCs/>
          <w:color w:val="000000"/>
          <w:sz w:val="28"/>
          <w:szCs w:val="28"/>
          <w:bdr w:val="none" w:sz="0" w:space="0" w:color="auto" w:frame="1"/>
          <w:lang w:eastAsia="ru-RU"/>
        </w:rPr>
      </w:pPr>
    </w:p>
    <w:p w:rsidR="00DE442D" w:rsidRPr="00DE442D" w:rsidRDefault="00DE442D" w:rsidP="00DE442D">
      <w:pPr>
        <w:jc w:val="center"/>
        <w:rPr>
          <w:rFonts w:ascii="Times New Roman" w:hAnsi="Times New Roman" w:cs="Times New Roman"/>
          <w:b/>
          <w:bCs/>
          <w:color w:val="000000"/>
          <w:sz w:val="28"/>
          <w:szCs w:val="24"/>
        </w:rPr>
      </w:pPr>
      <w:r w:rsidRPr="00DE442D">
        <w:rPr>
          <w:rFonts w:ascii="Times New Roman" w:hAnsi="Times New Roman" w:cs="Times New Roman"/>
          <w:b/>
          <w:bCs/>
          <w:color w:val="000000"/>
          <w:sz w:val="28"/>
          <w:szCs w:val="24"/>
          <w:lang w:val="en-US"/>
        </w:rPr>
        <w:lastRenderedPageBreak/>
        <w:t>III</w:t>
      </w:r>
      <w:r w:rsidRPr="00DE442D">
        <w:rPr>
          <w:rFonts w:ascii="Times New Roman" w:hAnsi="Times New Roman" w:cs="Times New Roman"/>
          <w:b/>
          <w:bCs/>
          <w:color w:val="000000"/>
          <w:sz w:val="28"/>
          <w:szCs w:val="24"/>
        </w:rPr>
        <w:t>. Организационный раздел</w:t>
      </w:r>
    </w:p>
    <w:p w:rsidR="00ED7FCB" w:rsidRPr="00DE442D" w:rsidRDefault="00DE442D" w:rsidP="00DE442D">
      <w:pPr>
        <w:spacing w:after="0" w:line="360" w:lineRule="auto"/>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3.</w:t>
      </w:r>
      <w:r w:rsidR="00ED7FCB" w:rsidRPr="00DE442D">
        <w:rPr>
          <w:rFonts w:ascii="Times New Roman" w:eastAsia="Times New Roman" w:hAnsi="Times New Roman" w:cs="Times New Roman"/>
          <w:b/>
          <w:bCs/>
          <w:color w:val="111111"/>
          <w:sz w:val="28"/>
          <w:szCs w:val="28"/>
          <w:bdr w:val="none" w:sz="0" w:space="0" w:color="auto" w:frame="1"/>
          <w:lang w:eastAsia="ru-RU"/>
        </w:rPr>
        <w:t>Организационно-педагогические условия</w:t>
      </w:r>
    </w:p>
    <w:p w:rsidR="00DE442D" w:rsidRDefault="00DE442D" w:rsidP="00DE442D">
      <w:pPr>
        <w:pStyle w:val="c8"/>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 xml:space="preserve">3.1.Методическое обеспечение программы </w:t>
      </w:r>
    </w:p>
    <w:p w:rsidR="00DE442D" w:rsidRDefault="00DE442D" w:rsidP="00DE442D">
      <w:pPr>
        <w:pStyle w:val="c77"/>
        <w:shd w:val="clear" w:color="auto" w:fill="FFFFFF"/>
        <w:spacing w:before="0" w:beforeAutospacing="0" w:after="0" w:afterAutospacing="0"/>
        <w:rPr>
          <w:rFonts w:ascii="Calibri" w:hAnsi="Calibri" w:cs="Calibri"/>
          <w:color w:val="000000"/>
          <w:sz w:val="22"/>
          <w:szCs w:val="22"/>
        </w:rPr>
      </w:pPr>
      <w:r>
        <w:rPr>
          <w:rStyle w:val="c9"/>
          <w:color w:val="000000"/>
          <w:sz w:val="28"/>
          <w:szCs w:val="28"/>
        </w:rPr>
        <w:t>1.Э.Й. Адашкявичене «Спортивные игры и упражнения в детском саду»  М.: «Просвещение» 1992.</w:t>
      </w:r>
    </w:p>
    <w:p w:rsidR="00DE442D" w:rsidRDefault="00DE442D" w:rsidP="00DE442D">
      <w:pPr>
        <w:pStyle w:val="c77"/>
        <w:shd w:val="clear" w:color="auto" w:fill="FFFFFF"/>
        <w:spacing w:before="0" w:beforeAutospacing="0" w:after="0" w:afterAutospacing="0"/>
        <w:rPr>
          <w:rFonts w:ascii="Calibri" w:hAnsi="Calibri" w:cs="Calibri"/>
          <w:color w:val="000000"/>
          <w:sz w:val="22"/>
          <w:szCs w:val="22"/>
        </w:rPr>
      </w:pPr>
      <w:r>
        <w:rPr>
          <w:rStyle w:val="c9"/>
          <w:color w:val="000000"/>
          <w:sz w:val="28"/>
          <w:szCs w:val="28"/>
        </w:rPr>
        <w:t>2. Н.И.Николаева «Школа мяча» СПб: Детство – пресс, 2008г.</w:t>
      </w:r>
    </w:p>
    <w:p w:rsidR="00DE442D" w:rsidRDefault="00DE442D" w:rsidP="00DE442D">
      <w:pPr>
        <w:pStyle w:val="c77"/>
        <w:shd w:val="clear" w:color="auto" w:fill="FFFFFF"/>
        <w:spacing w:before="0" w:beforeAutospacing="0" w:after="0" w:afterAutospacing="0"/>
        <w:rPr>
          <w:rFonts w:ascii="Calibri" w:hAnsi="Calibri" w:cs="Calibri"/>
          <w:color w:val="000000"/>
          <w:sz w:val="22"/>
          <w:szCs w:val="22"/>
        </w:rPr>
      </w:pPr>
      <w:r>
        <w:rPr>
          <w:rStyle w:val="c27"/>
          <w:color w:val="000000"/>
          <w:sz w:val="28"/>
          <w:szCs w:val="28"/>
        </w:rPr>
        <w:t>3. И.М.Коротков «Подвижные игры для детей»</w:t>
      </w:r>
      <w:r>
        <w:rPr>
          <w:rStyle w:val="c20"/>
          <w:color w:val="000000"/>
        </w:rPr>
        <w:t>  </w:t>
      </w:r>
      <w:r>
        <w:rPr>
          <w:rStyle w:val="c9"/>
          <w:color w:val="000000"/>
          <w:sz w:val="28"/>
          <w:szCs w:val="28"/>
        </w:rPr>
        <w:t>М., «Советская Россия» , 1987г.</w:t>
      </w:r>
    </w:p>
    <w:p w:rsidR="00DE442D" w:rsidRDefault="00DE442D" w:rsidP="00DE442D">
      <w:pPr>
        <w:pStyle w:val="c77"/>
        <w:shd w:val="clear" w:color="auto" w:fill="FFFFFF"/>
        <w:spacing w:before="0" w:beforeAutospacing="0" w:after="0" w:afterAutospacing="0"/>
        <w:rPr>
          <w:rFonts w:ascii="Calibri" w:hAnsi="Calibri" w:cs="Calibri"/>
          <w:color w:val="000000"/>
          <w:sz w:val="22"/>
          <w:szCs w:val="22"/>
        </w:rPr>
      </w:pPr>
      <w:r>
        <w:rPr>
          <w:rStyle w:val="c9"/>
          <w:color w:val="000000"/>
          <w:sz w:val="28"/>
          <w:szCs w:val="28"/>
        </w:rPr>
        <w:t>4.Е.Ф. Желобкович «Футбол в детском саду». –М.: Издательство «Скрипторий 2003», 2009г.</w:t>
      </w:r>
    </w:p>
    <w:p w:rsidR="00DE442D" w:rsidRPr="00DE442D" w:rsidRDefault="00DE442D" w:rsidP="00DE442D">
      <w:pPr>
        <w:spacing w:after="0" w:line="360" w:lineRule="auto"/>
        <w:rPr>
          <w:rFonts w:ascii="Times New Roman" w:eastAsia="Times New Roman" w:hAnsi="Times New Roman" w:cs="Times New Roman"/>
          <w:b/>
          <w:color w:val="111111"/>
          <w:sz w:val="28"/>
          <w:szCs w:val="28"/>
          <w:lang w:eastAsia="ru-RU"/>
        </w:rPr>
      </w:pPr>
    </w:p>
    <w:p w:rsidR="00ED7FCB" w:rsidRDefault="00DE442D" w:rsidP="00DE442D">
      <w:pPr>
        <w:spacing w:after="0" w:line="360" w:lineRule="auto"/>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3.2.</w:t>
      </w:r>
      <w:r w:rsidR="00ED7FCB" w:rsidRPr="00ED7FCB">
        <w:rPr>
          <w:rFonts w:ascii="Times New Roman" w:eastAsia="Times New Roman" w:hAnsi="Times New Roman" w:cs="Times New Roman"/>
          <w:b/>
          <w:bCs/>
          <w:color w:val="111111"/>
          <w:sz w:val="28"/>
          <w:szCs w:val="28"/>
          <w:bdr w:val="none" w:sz="0" w:space="0" w:color="auto" w:frame="1"/>
          <w:lang w:eastAsia="ru-RU"/>
        </w:rPr>
        <w:t>Материально-технические условия</w:t>
      </w:r>
    </w:p>
    <w:tbl>
      <w:tblPr>
        <w:tblStyle w:val="a4"/>
        <w:tblW w:w="0" w:type="auto"/>
        <w:tblLook w:val="04A0"/>
      </w:tblPr>
      <w:tblGrid>
        <w:gridCol w:w="1129"/>
        <w:gridCol w:w="5811"/>
        <w:gridCol w:w="2404"/>
      </w:tblGrid>
      <w:tr w:rsidR="00A108E5" w:rsidTr="00A108E5">
        <w:tc>
          <w:tcPr>
            <w:tcW w:w="1129" w:type="dxa"/>
          </w:tcPr>
          <w:p w:rsidR="00A108E5" w:rsidRPr="00A108E5" w:rsidRDefault="00A108E5" w:rsidP="00A108E5">
            <w:pPr>
              <w:spacing w:line="360" w:lineRule="auto"/>
              <w:jc w:val="center"/>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w:t>
            </w:r>
          </w:p>
        </w:tc>
        <w:tc>
          <w:tcPr>
            <w:tcW w:w="5812" w:type="dxa"/>
          </w:tcPr>
          <w:p w:rsidR="00A108E5" w:rsidRPr="00A108E5" w:rsidRDefault="00A108E5" w:rsidP="00A108E5">
            <w:pPr>
              <w:spacing w:line="360" w:lineRule="auto"/>
              <w:jc w:val="center"/>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Наименование оборудования</w:t>
            </w:r>
          </w:p>
        </w:tc>
        <w:tc>
          <w:tcPr>
            <w:tcW w:w="2404" w:type="dxa"/>
          </w:tcPr>
          <w:p w:rsidR="00A108E5" w:rsidRPr="00A108E5" w:rsidRDefault="00A108E5" w:rsidP="00A108E5">
            <w:pPr>
              <w:spacing w:line="360" w:lineRule="auto"/>
              <w:jc w:val="center"/>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 xml:space="preserve">Количество </w:t>
            </w:r>
          </w:p>
        </w:tc>
      </w:tr>
      <w:tr w:rsidR="00A108E5" w:rsidTr="00A108E5">
        <w:tc>
          <w:tcPr>
            <w:tcW w:w="1129" w:type="dxa"/>
          </w:tcPr>
          <w:p w:rsidR="00A108E5" w:rsidRDefault="00A108E5" w:rsidP="00A108E5">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w:t>
            </w:r>
          </w:p>
        </w:tc>
        <w:tc>
          <w:tcPr>
            <w:tcW w:w="5812" w:type="dxa"/>
          </w:tcPr>
          <w:p w:rsidR="00A108E5" w:rsidRDefault="00A108E5" w:rsidP="00A108E5">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Мячи футбольные</w:t>
            </w:r>
          </w:p>
        </w:tc>
        <w:tc>
          <w:tcPr>
            <w:tcW w:w="2404" w:type="dxa"/>
          </w:tcPr>
          <w:p w:rsidR="00A108E5" w:rsidRDefault="00A108E5" w:rsidP="00A108E5">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12</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2</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Насос</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2</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3</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Щитки футбольные</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10 пар</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4</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Секундомер электронный</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5</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xml:space="preserve">Ориентиры </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20</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6</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xml:space="preserve">Ворота </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2</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7</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Кегли</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24</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8</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xml:space="preserve">Скакалки </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12</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9</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xml:space="preserve">Мешочки </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12</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10</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Маты гимнастические</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2</w:t>
            </w:r>
          </w:p>
        </w:tc>
      </w:tr>
      <w:tr w:rsidR="00645B43" w:rsidTr="00A108E5">
        <w:tc>
          <w:tcPr>
            <w:tcW w:w="1129"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12</w:t>
            </w:r>
          </w:p>
        </w:tc>
        <w:tc>
          <w:tcPr>
            <w:tcW w:w="5812" w:type="dxa"/>
          </w:tcPr>
          <w:p w:rsidR="00645B43" w:rsidRDefault="00645B43" w:rsidP="00645B43">
            <w:pPr>
              <w:spacing w:line="360" w:lineRule="auto"/>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Спортивная форма «Светлячок» с номерами</w:t>
            </w:r>
          </w:p>
        </w:tc>
        <w:tc>
          <w:tcPr>
            <w:tcW w:w="2404" w:type="dxa"/>
          </w:tcPr>
          <w:p w:rsidR="00645B43" w:rsidRDefault="00645B43" w:rsidP="00645B43">
            <w:pPr>
              <w:spacing w:line="360" w:lineRule="auto"/>
              <w:jc w:val="center"/>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10</w:t>
            </w:r>
          </w:p>
        </w:tc>
      </w:tr>
    </w:tbl>
    <w:p w:rsidR="00A108E5" w:rsidRPr="00ED7FCB" w:rsidRDefault="00A108E5" w:rsidP="00A108E5">
      <w:pPr>
        <w:spacing w:after="0" w:line="360" w:lineRule="auto"/>
        <w:rPr>
          <w:rFonts w:ascii="Times New Roman" w:eastAsia="Times New Roman" w:hAnsi="Times New Roman" w:cs="Times New Roman"/>
          <w:b/>
          <w:color w:val="111111"/>
          <w:sz w:val="28"/>
          <w:szCs w:val="28"/>
          <w:lang w:eastAsia="ru-RU"/>
        </w:rPr>
      </w:pPr>
    </w:p>
    <w:p w:rsidR="00ED7FCB" w:rsidRDefault="00DE442D" w:rsidP="00ED7FCB">
      <w:pPr>
        <w:spacing w:after="0" w:line="360" w:lineRule="auto"/>
        <w:ind w:left="360"/>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3.3</w:t>
      </w:r>
      <w:r w:rsidR="00ED7FCB" w:rsidRPr="00ED7FCB">
        <w:rPr>
          <w:rFonts w:ascii="Times New Roman" w:eastAsia="Times New Roman" w:hAnsi="Times New Roman" w:cs="Times New Roman"/>
          <w:b/>
          <w:bCs/>
          <w:color w:val="111111"/>
          <w:sz w:val="28"/>
          <w:szCs w:val="28"/>
          <w:bdr w:val="none" w:sz="0" w:space="0" w:color="auto" w:frame="1"/>
          <w:lang w:eastAsia="ru-RU"/>
        </w:rPr>
        <w:t xml:space="preserve">. </w:t>
      </w:r>
      <w:r>
        <w:rPr>
          <w:rFonts w:ascii="Times New Roman" w:eastAsia="Times New Roman" w:hAnsi="Times New Roman" w:cs="Times New Roman"/>
          <w:b/>
          <w:bCs/>
          <w:color w:val="111111"/>
          <w:sz w:val="28"/>
          <w:szCs w:val="28"/>
          <w:bdr w:val="none" w:sz="0" w:space="0" w:color="auto" w:frame="1"/>
          <w:lang w:eastAsia="ru-RU"/>
        </w:rPr>
        <w:t>Кадровое обеспечение</w:t>
      </w:r>
    </w:p>
    <w:p w:rsidR="00A108E5" w:rsidRPr="00A108E5" w:rsidRDefault="00A108E5" w:rsidP="00DE442D">
      <w:pPr>
        <w:shd w:val="clear" w:color="auto" w:fill="FFFFFF"/>
        <w:spacing w:before="30" w:after="30"/>
        <w:jc w:val="both"/>
        <w:rPr>
          <w:rFonts w:ascii="Times New Roman" w:eastAsia="Calibri" w:hAnsi="Times New Roman" w:cs="Times New Roman"/>
          <w:b/>
          <w:bCs/>
          <w:color w:val="000000"/>
          <w:sz w:val="28"/>
          <w:szCs w:val="28"/>
        </w:rPr>
      </w:pPr>
      <w:r w:rsidRPr="00A108E5">
        <w:rPr>
          <w:rFonts w:ascii="Times New Roman" w:eastAsia="Calibri" w:hAnsi="Times New Roman" w:cs="Times New Roman"/>
          <w:sz w:val="28"/>
          <w:szCs w:val="28"/>
        </w:rPr>
        <w:t xml:space="preserve">Педагогическая деятельность по реализации программы осуществляется инструктором по физической культуре, которая имеет высшее образование, соответствующее направлению программы. Квалификация педагогического работника для реализации Программы соответствует квалификационным характеристикам, установленным в Едином квалификационном справочнике должностей, раздел «Квалификационные характеристики должностей работников образования», утвержденном приказом </w:t>
      </w:r>
      <w:r w:rsidRPr="00A108E5">
        <w:rPr>
          <w:rFonts w:ascii="Times New Roman" w:eastAsia="Calibri" w:hAnsi="Times New Roman" w:cs="Times New Roman"/>
          <w:sz w:val="28"/>
          <w:szCs w:val="28"/>
        </w:rPr>
        <w:lastRenderedPageBreak/>
        <w:t>Министерства здравоохранения и социального развития РФ от 26 августа 2010г. №761н, с изменениями, внесенными приказом Министерства здравоохранения и социального развития РФ от 31 мая 2011г. № 448н.</w:t>
      </w:r>
    </w:p>
    <w:p w:rsidR="00B15092" w:rsidRDefault="00B15092"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B15092" w:rsidRDefault="00B15092"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B15092" w:rsidRDefault="00B15092"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B15092" w:rsidRDefault="00B15092"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DE442D" w:rsidRDefault="00DE442D" w:rsidP="00DE442D">
      <w:pPr>
        <w:spacing w:after="0" w:line="360" w:lineRule="auto"/>
        <w:ind w:firstLine="360"/>
        <w:jc w:val="right"/>
        <w:rPr>
          <w:rFonts w:ascii="Times New Roman" w:eastAsia="Times New Roman" w:hAnsi="Times New Roman" w:cs="Times New Roman"/>
          <w:bCs/>
          <w:color w:val="111111"/>
          <w:sz w:val="24"/>
          <w:szCs w:val="28"/>
          <w:bdr w:val="none" w:sz="0" w:space="0" w:color="auto" w:frame="1"/>
          <w:lang w:eastAsia="ru-RU"/>
        </w:rPr>
      </w:pPr>
      <w:r>
        <w:rPr>
          <w:rFonts w:ascii="Times New Roman" w:eastAsia="Times New Roman" w:hAnsi="Times New Roman" w:cs="Times New Roman"/>
          <w:bCs/>
          <w:color w:val="111111"/>
          <w:sz w:val="24"/>
          <w:szCs w:val="28"/>
          <w:bdr w:val="none" w:sz="0" w:space="0" w:color="auto" w:frame="1"/>
          <w:lang w:eastAsia="ru-RU"/>
        </w:rPr>
        <w:lastRenderedPageBreak/>
        <w:t>Приложение №1</w:t>
      </w:r>
    </w:p>
    <w:p w:rsidR="00DE442D" w:rsidRPr="00821560" w:rsidRDefault="00DE442D" w:rsidP="00DE442D">
      <w:pPr>
        <w:tabs>
          <w:tab w:val="left" w:pos="3405"/>
        </w:tabs>
        <w:spacing w:after="0" w:line="240" w:lineRule="auto"/>
        <w:ind w:left="-709"/>
        <w:jc w:val="center"/>
        <w:rPr>
          <w:rFonts w:ascii="Times New Roman" w:hAnsi="Times New Roman" w:cs="Times New Roman"/>
          <w:b/>
          <w:sz w:val="28"/>
          <w:szCs w:val="28"/>
        </w:rPr>
      </w:pPr>
      <w:r w:rsidRPr="00821560">
        <w:rPr>
          <w:rFonts w:ascii="Times New Roman" w:hAnsi="Times New Roman" w:cs="Times New Roman"/>
          <w:b/>
          <w:sz w:val="28"/>
          <w:szCs w:val="28"/>
        </w:rPr>
        <w:t>Перспективн</w:t>
      </w:r>
      <w:r>
        <w:rPr>
          <w:rFonts w:ascii="Times New Roman" w:hAnsi="Times New Roman" w:cs="Times New Roman"/>
          <w:b/>
          <w:sz w:val="28"/>
          <w:szCs w:val="28"/>
        </w:rPr>
        <w:t xml:space="preserve">о-тематическое </w:t>
      </w:r>
      <w:r w:rsidRPr="00821560">
        <w:rPr>
          <w:rFonts w:ascii="Times New Roman" w:hAnsi="Times New Roman" w:cs="Times New Roman"/>
          <w:b/>
          <w:sz w:val="28"/>
          <w:szCs w:val="28"/>
        </w:rPr>
        <w:t>план</w:t>
      </w:r>
      <w:r>
        <w:rPr>
          <w:rFonts w:ascii="Times New Roman" w:hAnsi="Times New Roman" w:cs="Times New Roman"/>
          <w:b/>
          <w:sz w:val="28"/>
          <w:szCs w:val="28"/>
        </w:rPr>
        <w:t>ирование</w:t>
      </w:r>
    </w:p>
    <w:p w:rsidR="00DE442D" w:rsidRPr="00BB60AB" w:rsidRDefault="00DE442D" w:rsidP="00DE442D">
      <w:pPr>
        <w:tabs>
          <w:tab w:val="left" w:pos="3405"/>
        </w:tabs>
        <w:spacing w:after="0" w:line="240" w:lineRule="auto"/>
        <w:ind w:left="-709"/>
        <w:jc w:val="center"/>
        <w:rPr>
          <w:rFonts w:ascii="Times New Roman" w:hAnsi="Times New Roman" w:cs="Times New Roman"/>
          <w:b/>
          <w:sz w:val="24"/>
          <w:szCs w:val="24"/>
        </w:rPr>
      </w:pPr>
    </w:p>
    <w:tbl>
      <w:tblPr>
        <w:tblStyle w:val="a4"/>
        <w:tblW w:w="10017" w:type="dxa"/>
        <w:tblInd w:w="-34" w:type="dxa"/>
        <w:tblLayout w:type="fixed"/>
        <w:tblLook w:val="04A0"/>
      </w:tblPr>
      <w:tblGrid>
        <w:gridCol w:w="1136"/>
        <w:gridCol w:w="2550"/>
        <w:gridCol w:w="2125"/>
        <w:gridCol w:w="3970"/>
        <w:gridCol w:w="236"/>
      </w:tblGrid>
      <w:tr w:rsidR="00DE442D" w:rsidTr="00AF1177">
        <w:trPr>
          <w:trHeight w:val="413"/>
        </w:trPr>
        <w:tc>
          <w:tcPr>
            <w:tcW w:w="1136" w:type="dxa"/>
          </w:tcPr>
          <w:p w:rsidR="00DE442D" w:rsidRPr="00957AE7" w:rsidRDefault="00DE442D" w:rsidP="00DE442D">
            <w:pPr>
              <w:jc w:val="center"/>
              <w:rPr>
                <w:rFonts w:ascii="Times New Roman" w:hAnsi="Times New Roman" w:cs="Times New Roman"/>
                <w:b/>
                <w:sz w:val="24"/>
                <w:szCs w:val="24"/>
              </w:rPr>
            </w:pPr>
            <w:r w:rsidRPr="00957AE7">
              <w:rPr>
                <w:rFonts w:ascii="Times New Roman" w:hAnsi="Times New Roman" w:cs="Times New Roman"/>
                <w:b/>
                <w:sz w:val="24"/>
                <w:szCs w:val="24"/>
              </w:rPr>
              <w:t>Месяц</w:t>
            </w:r>
          </w:p>
        </w:tc>
        <w:tc>
          <w:tcPr>
            <w:tcW w:w="2550" w:type="dxa"/>
            <w:tcBorders>
              <w:right w:val="single" w:sz="4" w:space="0" w:color="auto"/>
            </w:tcBorders>
          </w:tcPr>
          <w:p w:rsidR="00DE442D" w:rsidRPr="00957AE7" w:rsidRDefault="00DE442D" w:rsidP="00DE442D">
            <w:pPr>
              <w:tabs>
                <w:tab w:val="left" w:pos="4255"/>
              </w:tabs>
              <w:jc w:val="center"/>
              <w:rPr>
                <w:rFonts w:ascii="Times New Roman" w:hAnsi="Times New Roman" w:cs="Times New Roman"/>
                <w:b/>
                <w:sz w:val="24"/>
                <w:szCs w:val="24"/>
              </w:rPr>
            </w:pPr>
            <w:r>
              <w:rPr>
                <w:rFonts w:ascii="Times New Roman" w:hAnsi="Times New Roman" w:cs="Times New Roman"/>
                <w:b/>
                <w:sz w:val="24"/>
                <w:szCs w:val="24"/>
              </w:rPr>
              <w:t>Задачи</w:t>
            </w:r>
          </w:p>
        </w:tc>
        <w:tc>
          <w:tcPr>
            <w:tcW w:w="2125" w:type="dxa"/>
            <w:tcBorders>
              <w:left w:val="single" w:sz="4" w:space="0" w:color="auto"/>
              <w:right w:val="single" w:sz="4" w:space="0" w:color="auto"/>
            </w:tcBorders>
          </w:tcPr>
          <w:p w:rsidR="00DE442D" w:rsidRDefault="00DE442D" w:rsidP="00DE442D">
            <w:pPr>
              <w:tabs>
                <w:tab w:val="left" w:pos="1933"/>
              </w:tabs>
              <w:jc w:val="center"/>
              <w:rPr>
                <w:rFonts w:ascii="Times New Roman" w:hAnsi="Times New Roman" w:cs="Times New Roman"/>
                <w:b/>
                <w:sz w:val="24"/>
                <w:szCs w:val="24"/>
              </w:rPr>
            </w:pPr>
            <w:r>
              <w:rPr>
                <w:rFonts w:ascii="Times New Roman" w:hAnsi="Times New Roman" w:cs="Times New Roman"/>
                <w:b/>
                <w:sz w:val="24"/>
                <w:szCs w:val="24"/>
              </w:rPr>
              <w:t>Оборудование</w:t>
            </w:r>
          </w:p>
          <w:p w:rsidR="00DE442D" w:rsidRPr="00957AE7" w:rsidRDefault="00DE442D" w:rsidP="00DE442D">
            <w:pPr>
              <w:tabs>
                <w:tab w:val="left" w:pos="1933"/>
              </w:tabs>
              <w:jc w:val="center"/>
              <w:rPr>
                <w:rFonts w:ascii="Times New Roman" w:hAnsi="Times New Roman" w:cs="Times New Roman"/>
                <w:b/>
                <w:sz w:val="24"/>
                <w:szCs w:val="24"/>
              </w:rPr>
            </w:pPr>
            <w:r>
              <w:rPr>
                <w:rFonts w:ascii="Times New Roman" w:hAnsi="Times New Roman" w:cs="Times New Roman"/>
                <w:b/>
                <w:sz w:val="24"/>
                <w:szCs w:val="24"/>
              </w:rPr>
              <w:t>и  инструктаж</w:t>
            </w:r>
          </w:p>
          <w:p w:rsidR="00DE442D" w:rsidRPr="00957AE7" w:rsidRDefault="00DE442D" w:rsidP="00DE442D">
            <w:pPr>
              <w:tabs>
                <w:tab w:val="left" w:pos="4255"/>
              </w:tabs>
              <w:jc w:val="center"/>
              <w:rPr>
                <w:rFonts w:ascii="Times New Roman" w:hAnsi="Times New Roman" w:cs="Times New Roman"/>
                <w:b/>
                <w:sz w:val="24"/>
                <w:szCs w:val="24"/>
              </w:rPr>
            </w:pPr>
          </w:p>
        </w:tc>
        <w:tc>
          <w:tcPr>
            <w:tcW w:w="3970" w:type="dxa"/>
            <w:tcBorders>
              <w:left w:val="single" w:sz="4" w:space="0" w:color="auto"/>
              <w:right w:val="single" w:sz="4" w:space="0" w:color="auto"/>
            </w:tcBorders>
          </w:tcPr>
          <w:p w:rsidR="00DE442D" w:rsidRPr="00957AE7" w:rsidRDefault="00DE442D" w:rsidP="00DE442D">
            <w:pPr>
              <w:tabs>
                <w:tab w:val="left" w:pos="1933"/>
              </w:tabs>
              <w:ind w:left="190"/>
              <w:rPr>
                <w:rFonts w:ascii="Times New Roman" w:hAnsi="Times New Roman" w:cs="Times New Roman"/>
                <w:b/>
                <w:sz w:val="24"/>
                <w:szCs w:val="24"/>
              </w:rPr>
            </w:pPr>
            <w:r w:rsidRPr="00957AE7">
              <w:rPr>
                <w:rFonts w:ascii="Times New Roman" w:hAnsi="Times New Roman" w:cs="Times New Roman"/>
                <w:b/>
                <w:sz w:val="24"/>
                <w:szCs w:val="24"/>
              </w:rPr>
              <w:t>Практическая подготовка</w:t>
            </w:r>
          </w:p>
        </w:tc>
        <w:tc>
          <w:tcPr>
            <w:tcW w:w="236" w:type="dxa"/>
            <w:vMerge w:val="restart"/>
            <w:tcBorders>
              <w:top w:val="nil"/>
              <w:left w:val="single" w:sz="4" w:space="0" w:color="auto"/>
              <w:right w:val="single" w:sz="4" w:space="0" w:color="auto"/>
            </w:tcBorders>
          </w:tcPr>
          <w:p w:rsidR="00DE442D" w:rsidRPr="00957AE7" w:rsidRDefault="00DE442D" w:rsidP="00DE442D">
            <w:pPr>
              <w:tabs>
                <w:tab w:val="left" w:pos="1933"/>
              </w:tabs>
              <w:rPr>
                <w:rFonts w:ascii="Times New Roman" w:hAnsi="Times New Roman" w:cs="Times New Roman"/>
                <w:b/>
                <w:sz w:val="24"/>
                <w:szCs w:val="24"/>
              </w:rPr>
            </w:pPr>
          </w:p>
        </w:tc>
      </w:tr>
      <w:tr w:rsidR="00DE442D" w:rsidTr="00AF1177">
        <w:trPr>
          <w:trHeight w:val="4945"/>
        </w:trPr>
        <w:tc>
          <w:tcPr>
            <w:tcW w:w="1136" w:type="dxa"/>
            <w:vMerge w:val="restart"/>
            <w:tcBorders>
              <w:top w:val="single" w:sz="4" w:space="0" w:color="auto"/>
            </w:tcBorders>
          </w:tcPr>
          <w:p w:rsidR="00DE442D" w:rsidRDefault="00DE442D" w:rsidP="00DE442D">
            <w:pPr>
              <w:tabs>
                <w:tab w:val="left" w:pos="825"/>
                <w:tab w:val="right" w:pos="10469"/>
              </w:tabs>
              <w:ind w:right="-170"/>
              <w:rPr>
                <w:rFonts w:ascii="Times New Roman" w:hAnsi="Times New Roman"/>
                <w:sz w:val="24"/>
                <w:szCs w:val="24"/>
              </w:rPr>
            </w:pPr>
            <w:r>
              <w:rPr>
                <w:rFonts w:ascii="Times New Roman" w:hAnsi="Times New Roman"/>
                <w:sz w:val="24"/>
                <w:szCs w:val="24"/>
              </w:rPr>
              <w:t xml:space="preserve">Октябрь </w:t>
            </w: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Default="00DE442D" w:rsidP="00DE442D">
            <w:pPr>
              <w:tabs>
                <w:tab w:val="left" w:pos="825"/>
                <w:tab w:val="right" w:pos="10469"/>
              </w:tabs>
              <w:ind w:right="-170"/>
              <w:rPr>
                <w:rFonts w:ascii="Times New Roman" w:hAnsi="Times New Roman"/>
                <w:sz w:val="24"/>
                <w:szCs w:val="24"/>
              </w:rPr>
            </w:pPr>
          </w:p>
          <w:p w:rsidR="00DE442D" w:rsidRPr="0095012D" w:rsidRDefault="00DE442D" w:rsidP="00DE442D">
            <w:pPr>
              <w:tabs>
                <w:tab w:val="left" w:pos="825"/>
                <w:tab w:val="right" w:pos="10469"/>
              </w:tabs>
              <w:ind w:right="-170"/>
              <w:rPr>
                <w:rFonts w:ascii="Times New Roman" w:hAnsi="Times New Roman"/>
                <w:sz w:val="24"/>
                <w:szCs w:val="24"/>
              </w:rPr>
            </w:pPr>
          </w:p>
        </w:tc>
        <w:tc>
          <w:tcPr>
            <w:tcW w:w="2550" w:type="dxa"/>
            <w:tcBorders>
              <w:top w:val="single" w:sz="4" w:space="0" w:color="auto"/>
              <w:bottom w:val="single" w:sz="4" w:space="0" w:color="auto"/>
              <w:right w:val="single" w:sz="4" w:space="0" w:color="auto"/>
            </w:tcBorders>
          </w:tcPr>
          <w:p w:rsidR="00DE442D"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1 занятие</w:t>
            </w:r>
          </w:p>
          <w:p w:rsidR="00DE442D" w:rsidRPr="00EC5BCE"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выполнения удара по неподвижному мячу в стену с расстояния 2,5-3.5 метра и с разбега</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касаться носком центра мяча, лежащего неподвижно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бега с прыжком в высоту в упражнении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«Дотронься до колокольчика</w:t>
            </w: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t>2</w:t>
            </w:r>
            <w:r w:rsidR="00DE442D" w:rsidRPr="00EC5BCE">
              <w:rPr>
                <w:rFonts w:ascii="Times New Roman" w:hAnsi="Times New Roman" w:cs="Times New Roman"/>
                <w:b/>
              </w:rPr>
              <w:t xml:space="preserve"> занятие</w:t>
            </w:r>
          </w:p>
          <w:p w:rsidR="00DE442D" w:rsidRPr="00EC5BCE"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мячу носком  ноги в ворота шириной 2-2,5 метра с расстояния 3-4 м с места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друг другу в паре (тройке) с места, а затем с разбега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lastRenderedPageBreak/>
              <w:t>-закреплять технику выполнения удара по неподвижному мячу в стену с расстояния 2,5-3,5 м с места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-закреплять технику касания носком центра мяча, лежащего неподвижно</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навыки, необходимые во вратарской технике: перебрасывание мяча руками друг другу, стоя в паре(в тройке) на расстоянии 2-3 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подбрасывания и ловли мяча двумя руками, стоя с продвижением вперед.</w:t>
            </w:r>
          </w:p>
          <w:p w:rsidR="00DE442D" w:rsidRDefault="00DE442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DE442D"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t>3</w:t>
            </w:r>
            <w:r w:rsidR="00DE442D" w:rsidRPr="00AC0453">
              <w:rPr>
                <w:rFonts w:ascii="Times New Roman" w:hAnsi="Times New Roman" w:cs="Times New Roman"/>
                <w:b/>
              </w:rPr>
              <w:t>занятие</w:t>
            </w:r>
          </w:p>
          <w:p w:rsidR="00DE442D" w:rsidRPr="00AC0453"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-закреплять технику  выполнения удара по мячу носком ноги в ворота шириной 2-2,5 метра с расстояния 3-4 м с места;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-закреплять технику выполнения  передачи мяча друг другу в паре (тройке) с места;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выполнять 5-6 ударов подряд с места носком ноги  на точность в уменьшенные ворота (1,5-1.7м) без вратаря;</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навыки, необходимые во вратарской технике:</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-перебрасывание мяча руками друг другу, в тройке, на расстоянии 2-3 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-совершенствовать технику </w:t>
            </w:r>
            <w:r>
              <w:rPr>
                <w:rFonts w:ascii="Times New Roman" w:hAnsi="Times New Roman" w:cs="Times New Roman"/>
              </w:rPr>
              <w:lastRenderedPageBreak/>
              <w:t>перебрасывания мяча руками друг другу через сетку, натянутую выше роста детей на 20 см;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-развивать быстроту реакции и ловкость при передаче мяча в игровом упражнении «Горячая картошка»</w:t>
            </w:r>
          </w:p>
          <w:p w:rsidR="00DE442D" w:rsidRDefault="00DE442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DE442D"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t>4</w:t>
            </w:r>
            <w:r w:rsidR="00DE442D" w:rsidRPr="00AA2094">
              <w:rPr>
                <w:rFonts w:ascii="Times New Roman" w:hAnsi="Times New Roman" w:cs="Times New Roman"/>
                <w:b/>
              </w:rPr>
              <w:t xml:space="preserve"> занятие</w:t>
            </w:r>
          </w:p>
          <w:p w:rsidR="00DE442D"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Задачи:</w:t>
            </w:r>
          </w:p>
          <w:p w:rsidR="00DE442D" w:rsidRPr="001114B1" w:rsidRDefault="00DE442D" w:rsidP="00DE442D">
            <w:pPr>
              <w:autoSpaceDE w:val="0"/>
              <w:autoSpaceDN w:val="0"/>
              <w:adjustRightInd w:val="0"/>
              <w:rPr>
                <w:rFonts w:ascii="Times New Roman" w:hAnsi="Times New Roman" w:cs="Times New Roman"/>
              </w:rPr>
            </w:pPr>
            <w:r>
              <w:rPr>
                <w:rFonts w:ascii="Times New Roman" w:hAnsi="Times New Roman" w:cs="Times New Roman"/>
                <w:b/>
              </w:rPr>
              <w:t>-</w:t>
            </w:r>
            <w:r>
              <w:rPr>
                <w:rFonts w:ascii="Times New Roman" w:hAnsi="Times New Roman" w:cs="Times New Roman"/>
              </w:rPr>
              <w:t>закреплять умение выполнять 5-</w:t>
            </w:r>
            <w:r w:rsidRPr="001114B1">
              <w:rPr>
                <w:rFonts w:ascii="Times New Roman" w:hAnsi="Times New Roman" w:cs="Times New Roman"/>
              </w:rPr>
              <w:t>6 ударов подряд с места носком ноги на точность в уменьшенные ворота (1,5-1,7 м) без вратаря;</w:t>
            </w:r>
          </w:p>
          <w:p w:rsidR="00DE442D" w:rsidRPr="001114B1" w:rsidRDefault="00DE442D" w:rsidP="00DE442D">
            <w:pPr>
              <w:autoSpaceDE w:val="0"/>
              <w:autoSpaceDN w:val="0"/>
              <w:adjustRightInd w:val="0"/>
              <w:rPr>
                <w:rFonts w:ascii="Times New Roman" w:hAnsi="Times New Roman" w:cs="Times New Roman"/>
              </w:rPr>
            </w:pPr>
            <w:r w:rsidRPr="001114B1">
              <w:rPr>
                <w:rFonts w:ascii="Times New Roman" w:hAnsi="Times New Roman" w:cs="Times New Roman"/>
              </w:rPr>
              <w:t>-учить технике выполнения удара мяча пяткой;</w:t>
            </w:r>
          </w:p>
          <w:p w:rsidR="00DE442D" w:rsidRPr="001114B1" w:rsidRDefault="00DE442D" w:rsidP="00DE442D">
            <w:pPr>
              <w:autoSpaceDE w:val="0"/>
              <w:autoSpaceDN w:val="0"/>
              <w:adjustRightInd w:val="0"/>
              <w:rPr>
                <w:rFonts w:ascii="Times New Roman" w:hAnsi="Times New Roman" w:cs="Times New Roman"/>
              </w:rPr>
            </w:pPr>
            <w:r w:rsidRPr="001114B1">
              <w:rPr>
                <w:rFonts w:ascii="Times New Roman" w:hAnsi="Times New Roman" w:cs="Times New Roman"/>
              </w:rPr>
              <w:t>-совершенствовать технику бросания мяча двумя руками из-за головы</w:t>
            </w:r>
          </w:p>
          <w:p w:rsidR="00DE442D" w:rsidRPr="00AA2094" w:rsidRDefault="00DE442D" w:rsidP="00DE442D">
            <w:pPr>
              <w:autoSpaceDE w:val="0"/>
              <w:autoSpaceDN w:val="0"/>
              <w:adjustRightInd w:val="0"/>
              <w:rPr>
                <w:rFonts w:ascii="PetersburgC" w:hAnsi="PetersburgC" w:cs="PetersburgC"/>
                <w:b/>
              </w:rPr>
            </w:pPr>
            <w:r w:rsidRPr="001114B1">
              <w:rPr>
                <w:rFonts w:ascii="Times New Roman" w:hAnsi="Times New Roman" w:cs="Times New Roman"/>
              </w:rPr>
              <w:t>-совершенствовать технику удара носком ноги в ворота с расстояния 3-4 м с места и с разбега.</w:t>
            </w:r>
          </w:p>
          <w:p w:rsidR="00DE442D" w:rsidRDefault="00DE442D" w:rsidP="00DE442D">
            <w:pPr>
              <w:autoSpaceDE w:val="0"/>
              <w:autoSpaceDN w:val="0"/>
              <w:adjustRightInd w:val="0"/>
              <w:ind w:left="-1526" w:firstLine="1526"/>
              <w:rPr>
                <w:rFonts w:ascii="Times New Roman" w:hAnsi="Times New Roman" w:cs="Times New Roman"/>
                <w:b/>
                <w:sz w:val="24"/>
                <w:szCs w:val="24"/>
              </w:rPr>
            </w:pPr>
          </w:p>
          <w:p w:rsidR="00DE442D" w:rsidRDefault="00DE442D" w:rsidP="00DE442D">
            <w:pPr>
              <w:autoSpaceDE w:val="0"/>
              <w:autoSpaceDN w:val="0"/>
              <w:adjustRightInd w:val="0"/>
              <w:ind w:left="-1526" w:firstLine="1526"/>
              <w:rPr>
                <w:rFonts w:ascii="Times New Roman" w:hAnsi="Times New Roman" w:cs="Times New Roman"/>
                <w:b/>
                <w:sz w:val="24"/>
                <w:szCs w:val="24"/>
              </w:rPr>
            </w:pPr>
          </w:p>
          <w:p w:rsidR="00DE442D" w:rsidRDefault="00DE442D" w:rsidP="00DE442D">
            <w:pPr>
              <w:autoSpaceDE w:val="0"/>
              <w:autoSpaceDN w:val="0"/>
              <w:adjustRightInd w:val="0"/>
              <w:ind w:left="-1526" w:firstLine="1526"/>
              <w:rPr>
                <w:rFonts w:ascii="Times New Roman" w:hAnsi="Times New Roman" w:cs="Times New Roman"/>
                <w:b/>
                <w:sz w:val="24"/>
                <w:szCs w:val="24"/>
              </w:rPr>
            </w:pPr>
          </w:p>
          <w:p w:rsidR="00DE442D" w:rsidRDefault="00DE442D" w:rsidP="00DE442D">
            <w:pPr>
              <w:autoSpaceDE w:val="0"/>
              <w:autoSpaceDN w:val="0"/>
              <w:adjustRightInd w:val="0"/>
              <w:ind w:left="-1526" w:firstLine="1526"/>
              <w:rPr>
                <w:rFonts w:ascii="Times New Roman" w:hAnsi="Times New Roman" w:cs="Times New Roman"/>
                <w:b/>
                <w:sz w:val="24"/>
                <w:szCs w:val="24"/>
              </w:rPr>
            </w:pPr>
          </w:p>
          <w:p w:rsidR="00DE442D" w:rsidRPr="00AB00F7" w:rsidRDefault="00DE442D" w:rsidP="00DE442D">
            <w:pPr>
              <w:autoSpaceDE w:val="0"/>
              <w:autoSpaceDN w:val="0"/>
              <w:adjustRightInd w:val="0"/>
              <w:ind w:left="-1526" w:firstLine="1526"/>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Pr="00AA2094" w:rsidRDefault="00DE442D" w:rsidP="00DE442D">
            <w:pPr>
              <w:autoSpaceDE w:val="0"/>
              <w:autoSpaceDN w:val="0"/>
              <w:adjustRightInd w:val="0"/>
              <w:rPr>
                <w:rFonts w:ascii="PetersburgC" w:hAnsi="PetersburgC" w:cs="PetersburgC"/>
                <w:b/>
              </w:rPr>
            </w:pPr>
          </w:p>
        </w:tc>
        <w:tc>
          <w:tcPr>
            <w:tcW w:w="2125" w:type="dxa"/>
            <w:tcBorders>
              <w:right w:val="single" w:sz="4" w:space="0" w:color="auto"/>
            </w:tcBorders>
          </w:tcPr>
          <w:p w:rsidR="00DE442D" w:rsidRDefault="00DE442D" w:rsidP="00DE442D">
            <w:pPr>
              <w:rPr>
                <w:rFonts w:ascii="Times New Roman" w:hAnsi="Times New Roman"/>
                <w:sz w:val="24"/>
                <w:szCs w:val="24"/>
              </w:rPr>
            </w:pPr>
            <w:r>
              <w:rPr>
                <w:rFonts w:ascii="Times New Roman" w:hAnsi="Times New Roman"/>
                <w:sz w:val="24"/>
                <w:szCs w:val="24"/>
              </w:rPr>
              <w:lastRenderedPageBreak/>
              <w:t>Мячи диаметр -20 см по количеству детей, веревка с колокольчиком, сетка для игры в волейбол</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r>
              <w:rPr>
                <w:rFonts w:ascii="Times New Roman" w:hAnsi="Times New Roman"/>
                <w:sz w:val="24"/>
                <w:szCs w:val="24"/>
              </w:rPr>
              <w:t>Мячи диаметр 20 см по количеству детей, ворота, сетка для игры в волейбол, ориентиры для эстафеты( стойки)</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DE442D" w:rsidRDefault="00DE442D" w:rsidP="00DE442D">
            <w:pPr>
              <w:rPr>
                <w:rFonts w:ascii="Times New Roman" w:hAnsi="Times New Roman"/>
                <w:sz w:val="24"/>
                <w:szCs w:val="24"/>
              </w:rPr>
            </w:pPr>
            <w:r>
              <w:rPr>
                <w:rFonts w:ascii="Times New Roman" w:hAnsi="Times New Roman"/>
                <w:sz w:val="24"/>
                <w:szCs w:val="24"/>
              </w:rPr>
              <w:t>Мячи диаметр 20 см по количеству детей, ворота, сетка для игры в волейбол, ориентиры для эстафеты( стойки)</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DE442D" w:rsidRDefault="00DE442D" w:rsidP="00DE442D">
            <w:pPr>
              <w:rPr>
                <w:rFonts w:ascii="Times New Roman" w:hAnsi="Times New Roman"/>
                <w:sz w:val="24"/>
                <w:szCs w:val="24"/>
              </w:rPr>
            </w:pPr>
            <w:r>
              <w:rPr>
                <w:rFonts w:ascii="Times New Roman" w:hAnsi="Times New Roman"/>
                <w:sz w:val="24"/>
                <w:szCs w:val="24"/>
              </w:rPr>
              <w:t>Мячи . диаметр 20 см по количеству детей, ворота</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tc>
        <w:tc>
          <w:tcPr>
            <w:tcW w:w="3970" w:type="dxa"/>
            <w:tcBorders>
              <w:right w:val="single" w:sz="4" w:space="0" w:color="auto"/>
            </w:tcBorders>
          </w:tcPr>
          <w:p w:rsidR="00DE442D" w:rsidRDefault="00DE442D" w:rsidP="00DE442D">
            <w:pPr>
              <w:rPr>
                <w:rFonts w:ascii="Times New Roman" w:hAnsi="Times New Roman" w:cs="Times New Roman"/>
                <w:b/>
                <w:sz w:val="24"/>
                <w:szCs w:val="24"/>
              </w:rPr>
            </w:pPr>
            <w:r>
              <w:rPr>
                <w:rFonts w:ascii="Times New Roman" w:hAnsi="Times New Roman" w:cs="Times New Roman"/>
                <w:b/>
                <w:sz w:val="24"/>
                <w:szCs w:val="24"/>
              </w:rPr>
              <w:lastRenderedPageBreak/>
              <w:t>1 занятие</w:t>
            </w:r>
          </w:p>
          <w:p w:rsidR="00DE442D" w:rsidRDefault="00DE442D" w:rsidP="00DE442D">
            <w:pPr>
              <w:rPr>
                <w:rFonts w:ascii="Times New Roman" w:hAnsi="Times New Roman" w:cs="Times New Roman"/>
                <w:b/>
                <w:sz w:val="24"/>
                <w:szCs w:val="24"/>
              </w:rPr>
            </w:pPr>
            <w:r>
              <w:rPr>
                <w:rFonts w:ascii="Times New Roman" w:hAnsi="Times New Roman" w:cs="Times New Roman"/>
                <w:b/>
                <w:sz w:val="24"/>
                <w:szCs w:val="24"/>
              </w:rPr>
              <w:t>Вводная часть:</w:t>
            </w:r>
          </w:p>
          <w:p w:rsidR="00DE442D" w:rsidRDefault="00DE442D" w:rsidP="00DE442D">
            <w:pPr>
              <w:rPr>
                <w:rFonts w:ascii="Times New Roman" w:hAnsi="Times New Roman"/>
                <w:sz w:val="24"/>
                <w:szCs w:val="24"/>
              </w:rPr>
            </w:pPr>
            <w:r w:rsidRPr="00082CC0">
              <w:rPr>
                <w:rFonts w:ascii="Times New Roman" w:hAnsi="Times New Roman" w:cs="Times New Roman"/>
                <w:sz w:val="24"/>
                <w:szCs w:val="24"/>
              </w:rPr>
              <w:t>Ходьба</w:t>
            </w:r>
            <w:r>
              <w:rPr>
                <w:rFonts w:ascii="Times New Roman" w:hAnsi="Times New Roman" w:cs="Times New Roman"/>
                <w:sz w:val="24"/>
                <w:szCs w:val="24"/>
              </w:rPr>
              <w:t>,</w:t>
            </w:r>
            <w:r w:rsidRPr="0095012D">
              <w:rPr>
                <w:rFonts w:ascii="Times New Roman" w:hAnsi="Times New Roman"/>
                <w:sz w:val="24"/>
                <w:szCs w:val="24"/>
              </w:rPr>
              <w:t>(</w:t>
            </w:r>
            <w:r>
              <w:rPr>
                <w:rFonts w:ascii="Times New Roman" w:hAnsi="Times New Roman"/>
                <w:sz w:val="24"/>
                <w:szCs w:val="24"/>
              </w:rPr>
              <w:t>высоко поднимая колени,</w:t>
            </w:r>
          </w:p>
          <w:p w:rsidR="00DE442D" w:rsidRDefault="00DE442D" w:rsidP="00DE442D">
            <w:pPr>
              <w:rPr>
                <w:rFonts w:ascii="Times New Roman" w:hAnsi="Times New Roman"/>
                <w:sz w:val="24"/>
                <w:szCs w:val="24"/>
              </w:rPr>
            </w:pPr>
            <w:r>
              <w:rPr>
                <w:rFonts w:ascii="Times New Roman" w:hAnsi="Times New Roman"/>
                <w:sz w:val="24"/>
                <w:szCs w:val="24"/>
              </w:rPr>
              <w:t xml:space="preserve"> мяч за головой, за спиной-захлест</w:t>
            </w:r>
          </w:p>
          <w:p w:rsidR="00DE442D" w:rsidRDefault="00DE442D" w:rsidP="00DE442D">
            <w:pPr>
              <w:rPr>
                <w:rFonts w:ascii="Times New Roman" w:hAnsi="Times New Roman"/>
                <w:sz w:val="24"/>
                <w:szCs w:val="24"/>
              </w:rPr>
            </w:pPr>
            <w:r>
              <w:rPr>
                <w:rFonts w:ascii="Times New Roman" w:hAnsi="Times New Roman"/>
                <w:sz w:val="24"/>
                <w:szCs w:val="24"/>
              </w:rPr>
              <w:t xml:space="preserve"> голени</w:t>
            </w:r>
          </w:p>
          <w:p w:rsidR="00DE442D" w:rsidRDefault="00DE442D" w:rsidP="00DE442D">
            <w:pPr>
              <w:rPr>
                <w:rFonts w:ascii="Times New Roman" w:hAnsi="Times New Roman"/>
                <w:sz w:val="24"/>
                <w:szCs w:val="24"/>
              </w:rPr>
            </w:pPr>
            <w:r>
              <w:rPr>
                <w:rFonts w:ascii="Times New Roman" w:hAnsi="Times New Roman"/>
                <w:sz w:val="24"/>
                <w:szCs w:val="24"/>
              </w:rPr>
              <w:t xml:space="preserve"> назад; на носках. Пятках, внешней </w:t>
            </w:r>
          </w:p>
          <w:p w:rsidR="00DE442D" w:rsidRDefault="00DE442D" w:rsidP="00DE442D">
            <w:pPr>
              <w:rPr>
                <w:rFonts w:ascii="Times New Roman" w:hAnsi="Times New Roman"/>
                <w:sz w:val="24"/>
                <w:szCs w:val="24"/>
              </w:rPr>
            </w:pPr>
            <w:r>
              <w:rPr>
                <w:rFonts w:ascii="Times New Roman" w:hAnsi="Times New Roman"/>
                <w:sz w:val="24"/>
                <w:szCs w:val="24"/>
              </w:rPr>
              <w:t>стороне стопы</w:t>
            </w:r>
          </w:p>
          <w:p w:rsidR="00DE442D" w:rsidRDefault="00DE442D" w:rsidP="00DE442D">
            <w:pPr>
              <w:rPr>
                <w:rFonts w:ascii="Times New Roman" w:hAnsi="Times New Roman"/>
                <w:sz w:val="24"/>
                <w:szCs w:val="24"/>
              </w:rPr>
            </w:pPr>
            <w:r w:rsidRPr="00082CC0">
              <w:rPr>
                <w:rFonts w:ascii="Times New Roman" w:hAnsi="Times New Roman"/>
                <w:sz w:val="24"/>
                <w:szCs w:val="24"/>
              </w:rPr>
              <w:t>Бег</w:t>
            </w:r>
            <w:r>
              <w:rPr>
                <w:rFonts w:ascii="Times New Roman" w:hAnsi="Times New Roman"/>
                <w:sz w:val="24"/>
                <w:szCs w:val="24"/>
              </w:rPr>
              <w:t>-три свистка для перестроения</w:t>
            </w:r>
          </w:p>
          <w:p w:rsidR="00DE442D" w:rsidRDefault="00DE442D" w:rsidP="00DE442D">
            <w:pPr>
              <w:rPr>
                <w:rFonts w:ascii="Times New Roman" w:hAnsi="Times New Roman"/>
                <w:sz w:val="24"/>
                <w:szCs w:val="24"/>
              </w:rPr>
            </w:pPr>
            <w:r>
              <w:rPr>
                <w:rFonts w:ascii="Times New Roman" w:hAnsi="Times New Roman"/>
                <w:sz w:val="24"/>
                <w:szCs w:val="24"/>
              </w:rPr>
              <w:t xml:space="preserve"> в колонну, по сигналу – бег с </w:t>
            </w:r>
          </w:p>
          <w:p w:rsidR="00DE442D" w:rsidRDefault="00DE442D" w:rsidP="00DE442D">
            <w:pPr>
              <w:rPr>
                <w:rFonts w:ascii="Times New Roman" w:hAnsi="Times New Roman"/>
                <w:sz w:val="24"/>
                <w:szCs w:val="24"/>
              </w:rPr>
            </w:pPr>
            <w:r>
              <w:rPr>
                <w:rFonts w:ascii="Times New Roman" w:hAnsi="Times New Roman"/>
                <w:sz w:val="24"/>
                <w:szCs w:val="24"/>
              </w:rPr>
              <w:t>прыжками в высоту.</w:t>
            </w:r>
          </w:p>
          <w:p w:rsidR="00DE442D" w:rsidRPr="0028364E" w:rsidRDefault="00DE442D" w:rsidP="00DE442D">
            <w:pPr>
              <w:rPr>
                <w:rFonts w:ascii="Times New Roman" w:hAnsi="Times New Roman"/>
                <w:b/>
                <w:sz w:val="24"/>
                <w:szCs w:val="24"/>
              </w:rPr>
            </w:pPr>
            <w:r w:rsidRPr="0028364E">
              <w:rPr>
                <w:rFonts w:ascii="Times New Roman" w:hAnsi="Times New Roman"/>
                <w:b/>
                <w:sz w:val="24"/>
                <w:szCs w:val="24"/>
              </w:rPr>
              <w:t>Основная часть</w:t>
            </w:r>
            <w:r>
              <w:rPr>
                <w:rFonts w:ascii="Times New Roman" w:hAnsi="Times New Roman"/>
                <w:b/>
                <w:sz w:val="24"/>
                <w:szCs w:val="24"/>
              </w:rPr>
              <w:t>:</w:t>
            </w:r>
          </w:p>
          <w:p w:rsidR="00DE442D" w:rsidRDefault="00DE442D" w:rsidP="00DE442D">
            <w:pPr>
              <w:tabs>
                <w:tab w:val="left" w:pos="825"/>
                <w:tab w:val="right" w:pos="10469"/>
              </w:tabs>
              <w:jc w:val="both"/>
              <w:rPr>
                <w:rFonts w:ascii="Times New Roman" w:hAnsi="Times New Roman"/>
                <w:i/>
                <w:sz w:val="24"/>
                <w:szCs w:val="24"/>
              </w:rPr>
            </w:pPr>
            <w:r w:rsidRPr="00776325">
              <w:rPr>
                <w:rFonts w:ascii="Times New Roman" w:hAnsi="Times New Roman"/>
                <w:sz w:val="24"/>
                <w:szCs w:val="24"/>
              </w:rPr>
              <w:t>ОРУ</w:t>
            </w:r>
            <w:r>
              <w:rPr>
                <w:rFonts w:ascii="Times New Roman" w:hAnsi="Times New Roman"/>
                <w:sz w:val="24"/>
                <w:szCs w:val="24"/>
              </w:rPr>
              <w:t>:</w:t>
            </w:r>
            <w:r>
              <w:rPr>
                <w:rFonts w:ascii="Times New Roman" w:hAnsi="Times New Roman"/>
                <w:i/>
                <w:sz w:val="24"/>
                <w:szCs w:val="24"/>
              </w:rPr>
              <w:t xml:space="preserve"> с мячом Е.Ф.Желобкович </w:t>
            </w:r>
          </w:p>
          <w:p w:rsidR="00DE442D" w:rsidRPr="007F0171" w:rsidRDefault="00DE442D" w:rsidP="00DE442D">
            <w:pPr>
              <w:tabs>
                <w:tab w:val="left" w:pos="825"/>
                <w:tab w:val="right" w:pos="10469"/>
              </w:tabs>
              <w:jc w:val="both"/>
              <w:rPr>
                <w:rFonts w:ascii="Times New Roman" w:hAnsi="Times New Roman"/>
                <w:i/>
                <w:sz w:val="24"/>
                <w:szCs w:val="24"/>
              </w:rPr>
            </w:pPr>
            <w:r>
              <w:rPr>
                <w:rFonts w:ascii="Times New Roman" w:hAnsi="Times New Roman"/>
                <w:i/>
                <w:sz w:val="24"/>
                <w:szCs w:val="24"/>
              </w:rPr>
              <w:t>стр12</w:t>
            </w:r>
          </w:p>
          <w:p w:rsidR="00DE442D" w:rsidRDefault="00DE442D" w:rsidP="00DE442D">
            <w:pPr>
              <w:autoSpaceDE w:val="0"/>
              <w:autoSpaceDN w:val="0"/>
              <w:adjustRightInd w:val="0"/>
              <w:rPr>
                <w:rFonts w:ascii="Times New Roman" w:hAnsi="Times New Roman"/>
                <w:b/>
                <w:sz w:val="24"/>
                <w:szCs w:val="24"/>
              </w:rPr>
            </w:pPr>
            <w:r>
              <w:rPr>
                <w:rFonts w:ascii="Times New Roman" w:hAnsi="Times New Roman"/>
                <w:b/>
                <w:sz w:val="24"/>
                <w:szCs w:val="24"/>
              </w:rPr>
              <w:t xml:space="preserve">Упражнения в футбольной </w:t>
            </w:r>
          </w:p>
          <w:p w:rsidR="00DE442D" w:rsidRDefault="00DE442D" w:rsidP="00DE442D">
            <w:pPr>
              <w:autoSpaceDE w:val="0"/>
              <w:autoSpaceDN w:val="0"/>
              <w:adjustRightInd w:val="0"/>
              <w:rPr>
                <w:rFonts w:ascii="Times New Roman" w:hAnsi="Times New Roman"/>
                <w:b/>
                <w:sz w:val="24"/>
                <w:szCs w:val="24"/>
              </w:rPr>
            </w:pPr>
            <w:r>
              <w:rPr>
                <w:rFonts w:ascii="Times New Roman" w:hAnsi="Times New Roman"/>
                <w:b/>
                <w:sz w:val="24"/>
                <w:szCs w:val="24"/>
              </w:rPr>
              <w:t>технике:</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1.по команде касаться  по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мячу, лежащему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неподвижно 6-7 касаний.</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удар носком по неподвижному</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мячу в стену с расстояния 2,5-3.5</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метра и с места 4-6 ударов.</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-3.удар носком по неподвижному</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мячу в стену с расстояния 2,5-3.5</w:t>
            </w:r>
          </w:p>
          <w:p w:rsidR="00DE442D" w:rsidRDefault="00DE442D" w:rsidP="00DE442D">
            <w:pPr>
              <w:autoSpaceDE w:val="0"/>
              <w:autoSpaceDN w:val="0"/>
              <w:adjustRightInd w:val="0"/>
              <w:rPr>
                <w:rFonts w:ascii="Times New Roman" w:hAnsi="Times New Roman"/>
                <w:sz w:val="24"/>
                <w:szCs w:val="24"/>
              </w:rPr>
            </w:pPr>
            <w:r>
              <w:rPr>
                <w:rFonts w:ascii="Times New Roman" w:hAnsi="Times New Roman" w:cs="Times New Roman"/>
                <w:sz w:val="24"/>
                <w:szCs w:val="24"/>
              </w:rPr>
              <w:t xml:space="preserve"> метра и с разбега.</w:t>
            </w:r>
            <w:r>
              <w:rPr>
                <w:rFonts w:ascii="Times New Roman" w:hAnsi="Times New Roman"/>
                <w:sz w:val="24"/>
                <w:szCs w:val="24"/>
              </w:rPr>
              <w:t>Упражнение.</w:t>
            </w:r>
          </w:p>
          <w:p w:rsidR="00DE442D" w:rsidRDefault="00DE442D" w:rsidP="00DE442D">
            <w:pPr>
              <w:autoSpaceDE w:val="0"/>
              <w:autoSpaceDN w:val="0"/>
              <w:adjustRightInd w:val="0"/>
              <w:rPr>
                <w:rFonts w:ascii="Times New Roman" w:hAnsi="Times New Roman"/>
                <w:sz w:val="24"/>
                <w:szCs w:val="24"/>
              </w:rPr>
            </w:pPr>
            <w:r w:rsidRPr="0095012D">
              <w:rPr>
                <w:rFonts w:ascii="Times New Roman" w:hAnsi="Times New Roman"/>
                <w:sz w:val="24"/>
                <w:szCs w:val="24"/>
              </w:rPr>
              <w:t>«</w:t>
            </w:r>
            <w:r>
              <w:rPr>
                <w:rFonts w:ascii="Times New Roman" w:hAnsi="Times New Roman"/>
                <w:sz w:val="24"/>
                <w:szCs w:val="24"/>
              </w:rPr>
              <w:t xml:space="preserve">Дотронься до колокольчика».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sz w:val="24"/>
                <w:szCs w:val="24"/>
              </w:rPr>
              <w:t>4-6 ударов.</w:t>
            </w:r>
          </w:p>
          <w:p w:rsidR="00DE442D" w:rsidRDefault="00DE442D" w:rsidP="00DE442D">
            <w:pPr>
              <w:tabs>
                <w:tab w:val="left" w:pos="825"/>
                <w:tab w:val="right" w:pos="10469"/>
              </w:tabs>
              <w:jc w:val="both"/>
              <w:rPr>
                <w:rFonts w:ascii="Times New Roman" w:hAnsi="Times New Roman"/>
                <w:sz w:val="24"/>
                <w:szCs w:val="24"/>
              </w:rPr>
            </w:pPr>
            <w:r w:rsidRPr="0028364E">
              <w:rPr>
                <w:rFonts w:ascii="Times New Roman" w:hAnsi="Times New Roman"/>
                <w:b/>
                <w:sz w:val="24"/>
                <w:szCs w:val="24"/>
              </w:rPr>
              <w:t>Подвижные игры</w:t>
            </w:r>
            <w:r>
              <w:rPr>
                <w:rFonts w:ascii="Times New Roman" w:hAnsi="Times New Roman"/>
                <w:b/>
                <w:sz w:val="24"/>
                <w:szCs w:val="24"/>
              </w:rPr>
              <w:t>:</w:t>
            </w:r>
            <w:r>
              <w:rPr>
                <w:rFonts w:ascii="Times New Roman" w:hAnsi="Times New Roman"/>
                <w:sz w:val="24"/>
                <w:szCs w:val="24"/>
              </w:rPr>
              <w:t>«У кого меньше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мячей» (см Е.Ф.Желобкович стр 14)</w:t>
            </w:r>
          </w:p>
          <w:p w:rsidR="00DE442D" w:rsidRDefault="00DE442D" w:rsidP="00DE442D">
            <w:pPr>
              <w:tabs>
                <w:tab w:val="left" w:pos="825"/>
                <w:tab w:val="right" w:pos="10469"/>
              </w:tabs>
              <w:jc w:val="both"/>
              <w:rPr>
                <w:rFonts w:ascii="Times New Roman" w:hAnsi="Times New Roman"/>
                <w:b/>
                <w:sz w:val="24"/>
                <w:szCs w:val="24"/>
              </w:rPr>
            </w:pPr>
            <w:r w:rsidRPr="0028364E">
              <w:rPr>
                <w:rFonts w:ascii="Times New Roman" w:hAnsi="Times New Roman"/>
                <w:b/>
                <w:sz w:val="24"/>
                <w:szCs w:val="24"/>
              </w:rPr>
              <w:t>Заключительная часть</w:t>
            </w:r>
            <w:r>
              <w:rPr>
                <w:rFonts w:ascii="Times New Roman" w:hAnsi="Times New Roman"/>
                <w:b/>
                <w:sz w:val="24"/>
                <w:szCs w:val="24"/>
              </w:rPr>
              <w:t>:</w:t>
            </w:r>
          </w:p>
          <w:p w:rsidR="00DE442D" w:rsidRPr="0028364E" w:rsidRDefault="00DE442D" w:rsidP="00DE442D">
            <w:pPr>
              <w:tabs>
                <w:tab w:val="left" w:pos="825"/>
                <w:tab w:val="right" w:pos="10469"/>
              </w:tabs>
              <w:jc w:val="both"/>
              <w:rPr>
                <w:rFonts w:ascii="Times New Roman" w:hAnsi="Times New Roman"/>
                <w:i/>
                <w:sz w:val="24"/>
                <w:szCs w:val="24"/>
              </w:rPr>
            </w:pPr>
            <w:r w:rsidRPr="0028364E">
              <w:rPr>
                <w:rFonts w:ascii="Times New Roman" w:hAnsi="Times New Roman"/>
                <w:sz w:val="24"/>
                <w:szCs w:val="24"/>
              </w:rPr>
              <w:t>Игра-импровизация «Клоун с мячом»</w:t>
            </w:r>
          </w:p>
          <w:p w:rsidR="00DE442D" w:rsidRDefault="00DE442D" w:rsidP="00DE442D">
            <w:pPr>
              <w:autoSpaceDE w:val="0"/>
              <w:autoSpaceDN w:val="0"/>
              <w:adjustRightInd w:val="0"/>
              <w:rPr>
                <w:rFonts w:ascii="Times New Roman" w:hAnsi="Times New Roman" w:cs="Times New Roman"/>
                <w:b/>
              </w:rPr>
            </w:pPr>
          </w:p>
          <w:p w:rsidR="00DE442D"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t>2</w:t>
            </w:r>
            <w:r w:rsidR="00DE442D" w:rsidRPr="00EC5BCE">
              <w:rPr>
                <w:rFonts w:ascii="Times New Roman" w:hAnsi="Times New Roman" w:cs="Times New Roman"/>
                <w:b/>
              </w:rPr>
              <w:t xml:space="preserve"> занятие</w:t>
            </w:r>
          </w:p>
          <w:p w:rsidR="00DE442D"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Вводная часть:</w:t>
            </w:r>
          </w:p>
          <w:p w:rsidR="00DE442D" w:rsidRDefault="00DE442D" w:rsidP="00DE442D">
            <w:pPr>
              <w:rPr>
                <w:rFonts w:ascii="Times New Roman" w:hAnsi="Times New Roman"/>
                <w:sz w:val="24"/>
                <w:szCs w:val="24"/>
              </w:rPr>
            </w:pPr>
            <w:r w:rsidRPr="00776325">
              <w:rPr>
                <w:rFonts w:ascii="Times New Roman" w:hAnsi="Times New Roman" w:cs="Times New Roman"/>
                <w:sz w:val="24"/>
                <w:szCs w:val="24"/>
              </w:rPr>
              <w:t>Ходьба</w:t>
            </w:r>
            <w:r w:rsidRPr="0095012D">
              <w:rPr>
                <w:rFonts w:ascii="Times New Roman" w:hAnsi="Times New Roman"/>
                <w:sz w:val="24"/>
                <w:szCs w:val="24"/>
              </w:rPr>
              <w:t>(</w:t>
            </w:r>
            <w:r>
              <w:rPr>
                <w:rFonts w:ascii="Times New Roman" w:hAnsi="Times New Roman"/>
                <w:sz w:val="24"/>
                <w:szCs w:val="24"/>
              </w:rPr>
              <w:t xml:space="preserve">высоко поднимая колени, </w:t>
            </w:r>
          </w:p>
          <w:p w:rsidR="00DE442D" w:rsidRDefault="00DE442D" w:rsidP="00DE442D">
            <w:pPr>
              <w:rPr>
                <w:rFonts w:ascii="Times New Roman" w:hAnsi="Times New Roman"/>
                <w:sz w:val="24"/>
                <w:szCs w:val="24"/>
              </w:rPr>
            </w:pPr>
            <w:r>
              <w:rPr>
                <w:rFonts w:ascii="Times New Roman" w:hAnsi="Times New Roman"/>
                <w:sz w:val="24"/>
                <w:szCs w:val="24"/>
              </w:rPr>
              <w:t>мяч за головой, мяч за спиной-</w:t>
            </w:r>
          </w:p>
          <w:p w:rsidR="00DE442D" w:rsidRDefault="00DE442D" w:rsidP="00DE442D">
            <w:pPr>
              <w:rPr>
                <w:rFonts w:ascii="Times New Roman" w:hAnsi="Times New Roman"/>
                <w:sz w:val="24"/>
                <w:szCs w:val="24"/>
              </w:rPr>
            </w:pPr>
            <w:r>
              <w:rPr>
                <w:rFonts w:ascii="Times New Roman" w:hAnsi="Times New Roman"/>
                <w:sz w:val="24"/>
                <w:szCs w:val="24"/>
              </w:rPr>
              <w:t xml:space="preserve">захлест голени назад; на носках,  </w:t>
            </w:r>
          </w:p>
          <w:p w:rsidR="00DE442D" w:rsidRDefault="00DE442D" w:rsidP="00DE442D">
            <w:pPr>
              <w:rPr>
                <w:rFonts w:ascii="Times New Roman" w:hAnsi="Times New Roman"/>
                <w:sz w:val="24"/>
                <w:szCs w:val="24"/>
              </w:rPr>
            </w:pPr>
            <w:r>
              <w:rPr>
                <w:rFonts w:ascii="Times New Roman" w:hAnsi="Times New Roman"/>
                <w:sz w:val="24"/>
                <w:szCs w:val="24"/>
              </w:rPr>
              <w:t>пятках, внешней стороне стопы.</w:t>
            </w:r>
          </w:p>
          <w:p w:rsidR="00DE442D" w:rsidRDefault="00DE442D" w:rsidP="00DE442D">
            <w:pPr>
              <w:rPr>
                <w:rFonts w:ascii="Times New Roman" w:hAnsi="Times New Roman"/>
                <w:sz w:val="24"/>
                <w:szCs w:val="24"/>
              </w:rPr>
            </w:pPr>
            <w:r w:rsidRPr="00776325">
              <w:rPr>
                <w:rFonts w:ascii="Times New Roman" w:hAnsi="Times New Roman"/>
                <w:sz w:val="24"/>
                <w:szCs w:val="24"/>
              </w:rPr>
              <w:t>Бег</w:t>
            </w:r>
            <w:r>
              <w:rPr>
                <w:rFonts w:ascii="Times New Roman" w:hAnsi="Times New Roman"/>
                <w:b/>
                <w:sz w:val="24"/>
                <w:szCs w:val="24"/>
              </w:rPr>
              <w:t>:</w:t>
            </w:r>
            <w:r>
              <w:rPr>
                <w:rFonts w:ascii="Times New Roman" w:hAnsi="Times New Roman"/>
                <w:sz w:val="24"/>
                <w:szCs w:val="24"/>
              </w:rPr>
              <w:t>в рассыпную</w:t>
            </w:r>
          </w:p>
          <w:p w:rsidR="00DE442D" w:rsidRDefault="00DE442D" w:rsidP="00DE442D">
            <w:pPr>
              <w:rPr>
                <w:rFonts w:ascii="Times New Roman" w:hAnsi="Times New Roman"/>
                <w:sz w:val="24"/>
                <w:szCs w:val="24"/>
              </w:rPr>
            </w:pPr>
            <w:r>
              <w:rPr>
                <w:rFonts w:ascii="Times New Roman" w:hAnsi="Times New Roman"/>
                <w:sz w:val="24"/>
                <w:szCs w:val="24"/>
              </w:rPr>
              <w:t>Ходьба с передачей мяча под</w:t>
            </w:r>
          </w:p>
          <w:p w:rsidR="00DE442D" w:rsidRDefault="00DE442D" w:rsidP="00DE442D">
            <w:pPr>
              <w:rPr>
                <w:rFonts w:ascii="Times New Roman" w:hAnsi="Times New Roman"/>
                <w:sz w:val="24"/>
                <w:szCs w:val="24"/>
              </w:rPr>
            </w:pPr>
            <w:r>
              <w:rPr>
                <w:rFonts w:ascii="Times New Roman" w:hAnsi="Times New Roman"/>
                <w:sz w:val="24"/>
                <w:szCs w:val="24"/>
              </w:rPr>
              <w:t xml:space="preserve"> коленом.</w:t>
            </w:r>
          </w:p>
          <w:p w:rsidR="00DE442D" w:rsidRDefault="00DE442D" w:rsidP="00DE442D">
            <w:pPr>
              <w:rPr>
                <w:rFonts w:ascii="Times New Roman" w:hAnsi="Times New Roman"/>
                <w:sz w:val="24"/>
                <w:szCs w:val="24"/>
              </w:rPr>
            </w:pPr>
            <w:r>
              <w:rPr>
                <w:rFonts w:ascii="Times New Roman" w:hAnsi="Times New Roman"/>
                <w:sz w:val="24"/>
                <w:szCs w:val="24"/>
              </w:rPr>
              <w:t>Бег  с высоким подниманием бедра</w:t>
            </w:r>
          </w:p>
          <w:p w:rsidR="00DE442D" w:rsidRDefault="00DE442D" w:rsidP="00DE442D">
            <w:pPr>
              <w:rPr>
                <w:rFonts w:ascii="Times New Roman" w:hAnsi="Times New Roman"/>
                <w:sz w:val="24"/>
                <w:szCs w:val="24"/>
              </w:rPr>
            </w:pPr>
            <w:r>
              <w:rPr>
                <w:rFonts w:ascii="Times New Roman" w:hAnsi="Times New Roman"/>
                <w:sz w:val="24"/>
                <w:szCs w:val="24"/>
              </w:rPr>
              <w:t>Дыхательные упражнения</w:t>
            </w:r>
          </w:p>
          <w:p w:rsidR="00DE442D" w:rsidRPr="002C4F13" w:rsidRDefault="00DE442D" w:rsidP="00DE442D">
            <w:pPr>
              <w:rPr>
                <w:rFonts w:ascii="Times New Roman" w:hAnsi="Times New Roman"/>
                <w:b/>
                <w:sz w:val="24"/>
                <w:szCs w:val="24"/>
              </w:rPr>
            </w:pPr>
            <w:r w:rsidRPr="002C4F13">
              <w:rPr>
                <w:rFonts w:ascii="Times New Roman" w:hAnsi="Times New Roman"/>
                <w:b/>
                <w:sz w:val="24"/>
                <w:szCs w:val="24"/>
              </w:rPr>
              <w:lastRenderedPageBreak/>
              <w:t>Основная часть</w:t>
            </w:r>
            <w:r>
              <w:rPr>
                <w:rFonts w:ascii="Times New Roman" w:hAnsi="Times New Roman"/>
                <w:b/>
                <w:sz w:val="24"/>
                <w:szCs w:val="24"/>
              </w:rPr>
              <w:t>:</w:t>
            </w:r>
          </w:p>
          <w:p w:rsidR="00DE442D" w:rsidRDefault="00DE442D" w:rsidP="00DE442D">
            <w:pPr>
              <w:tabs>
                <w:tab w:val="left" w:pos="825"/>
                <w:tab w:val="right" w:pos="10469"/>
              </w:tabs>
              <w:jc w:val="both"/>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Е.Ф.Желобкович </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i/>
                <w:sz w:val="24"/>
                <w:szCs w:val="24"/>
              </w:rPr>
              <w:t>стр12</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 xml:space="preserve">Упражнения в футбольной </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технике:</w:t>
            </w:r>
          </w:p>
          <w:p w:rsidR="00DE442D" w:rsidRDefault="00DE442D" w:rsidP="00DE442D">
            <w:pPr>
              <w:tabs>
                <w:tab w:val="left" w:pos="825"/>
                <w:tab w:val="right" w:pos="10469"/>
              </w:tabs>
              <w:rPr>
                <w:rFonts w:ascii="Times New Roman" w:hAnsi="Times New Roman"/>
                <w:sz w:val="24"/>
                <w:szCs w:val="24"/>
              </w:rPr>
            </w:pPr>
            <w:r w:rsidRPr="00D97F99">
              <w:rPr>
                <w:rFonts w:ascii="Times New Roman" w:hAnsi="Times New Roman"/>
                <w:sz w:val="24"/>
                <w:szCs w:val="24"/>
              </w:rPr>
              <w:t>1.</w:t>
            </w:r>
            <w:r>
              <w:rPr>
                <w:rFonts w:ascii="Times New Roman" w:hAnsi="Times New Roman"/>
                <w:sz w:val="24"/>
                <w:szCs w:val="24"/>
              </w:rPr>
              <w:t>у</w:t>
            </w:r>
            <w:r w:rsidRPr="00D97F99">
              <w:rPr>
                <w:rFonts w:ascii="Times New Roman" w:hAnsi="Times New Roman"/>
                <w:sz w:val="24"/>
                <w:szCs w:val="24"/>
              </w:rPr>
              <w:t xml:space="preserve">дар носком ноги по неподвижному </w:t>
            </w:r>
          </w:p>
          <w:p w:rsidR="00DE442D" w:rsidRDefault="00DE442D" w:rsidP="00DE442D">
            <w:pPr>
              <w:tabs>
                <w:tab w:val="left" w:pos="825"/>
                <w:tab w:val="right" w:pos="10469"/>
              </w:tabs>
              <w:rPr>
                <w:rFonts w:ascii="Times New Roman" w:hAnsi="Times New Roman"/>
                <w:sz w:val="24"/>
                <w:szCs w:val="24"/>
              </w:rPr>
            </w:pPr>
            <w:r w:rsidRPr="00D97F99">
              <w:rPr>
                <w:rFonts w:ascii="Times New Roman" w:hAnsi="Times New Roman"/>
                <w:sz w:val="24"/>
                <w:szCs w:val="24"/>
              </w:rPr>
              <w:t xml:space="preserve">мячу в стену с расстояния 2,5-3,5 </w:t>
            </w:r>
          </w:p>
          <w:p w:rsidR="00DE442D" w:rsidRPr="00D97F99" w:rsidRDefault="00DE442D" w:rsidP="00DE442D">
            <w:pPr>
              <w:tabs>
                <w:tab w:val="left" w:pos="825"/>
                <w:tab w:val="right" w:pos="10469"/>
              </w:tabs>
              <w:rPr>
                <w:rFonts w:ascii="Times New Roman" w:hAnsi="Times New Roman"/>
                <w:sz w:val="24"/>
                <w:szCs w:val="24"/>
              </w:rPr>
            </w:pPr>
            <w:r w:rsidRPr="00D97F99">
              <w:rPr>
                <w:rFonts w:ascii="Times New Roman" w:hAnsi="Times New Roman"/>
                <w:sz w:val="24"/>
                <w:szCs w:val="24"/>
              </w:rPr>
              <w:t>метра с места</w:t>
            </w:r>
          </w:p>
          <w:p w:rsidR="00DE442D" w:rsidRPr="00D97F99" w:rsidRDefault="00DE442D" w:rsidP="00DE442D">
            <w:pPr>
              <w:tabs>
                <w:tab w:val="left" w:pos="825"/>
                <w:tab w:val="right" w:pos="10469"/>
              </w:tabs>
              <w:rPr>
                <w:rFonts w:ascii="Times New Roman" w:hAnsi="Times New Roman"/>
                <w:sz w:val="24"/>
                <w:szCs w:val="24"/>
              </w:rPr>
            </w:pPr>
            <w:r w:rsidRPr="00D97F99">
              <w:rPr>
                <w:rFonts w:ascii="Times New Roman" w:hAnsi="Times New Roman"/>
                <w:sz w:val="24"/>
                <w:szCs w:val="24"/>
              </w:rPr>
              <w:t>2.</w:t>
            </w:r>
            <w:r>
              <w:rPr>
                <w:rFonts w:ascii="Times New Roman" w:hAnsi="Times New Roman"/>
                <w:sz w:val="24"/>
                <w:szCs w:val="24"/>
              </w:rPr>
              <w:t>у</w:t>
            </w:r>
            <w:r w:rsidRPr="00D97F99">
              <w:rPr>
                <w:rFonts w:ascii="Times New Roman" w:hAnsi="Times New Roman"/>
                <w:sz w:val="24"/>
                <w:szCs w:val="24"/>
              </w:rPr>
              <w:t>дар по мячу носком ноги  в ворота.</w:t>
            </w:r>
          </w:p>
          <w:p w:rsidR="00DE442D" w:rsidRDefault="00DE442D" w:rsidP="00DE442D">
            <w:pPr>
              <w:tabs>
                <w:tab w:val="left" w:pos="825"/>
                <w:tab w:val="right" w:pos="10469"/>
              </w:tabs>
              <w:rPr>
                <w:rFonts w:ascii="Times New Roman" w:hAnsi="Times New Roman"/>
                <w:sz w:val="24"/>
                <w:szCs w:val="24"/>
              </w:rPr>
            </w:pPr>
            <w:r w:rsidRPr="00D97F99">
              <w:rPr>
                <w:rFonts w:ascii="Times New Roman" w:hAnsi="Times New Roman"/>
                <w:sz w:val="24"/>
                <w:szCs w:val="24"/>
              </w:rPr>
              <w:t>3.</w:t>
            </w:r>
            <w:r>
              <w:rPr>
                <w:rFonts w:ascii="Times New Roman" w:hAnsi="Times New Roman"/>
                <w:sz w:val="24"/>
                <w:szCs w:val="24"/>
              </w:rPr>
              <w:t>п</w:t>
            </w:r>
            <w:r w:rsidRPr="00D97F99">
              <w:rPr>
                <w:rFonts w:ascii="Times New Roman" w:hAnsi="Times New Roman"/>
                <w:sz w:val="24"/>
                <w:szCs w:val="24"/>
              </w:rPr>
              <w:t>ередача мяча друг  от друга</w:t>
            </w:r>
          </w:p>
          <w:p w:rsidR="00DE442D" w:rsidRPr="00D97F99" w:rsidRDefault="00DE442D" w:rsidP="00DE442D">
            <w:pPr>
              <w:tabs>
                <w:tab w:val="left" w:pos="825"/>
                <w:tab w:val="right" w:pos="10469"/>
              </w:tabs>
              <w:rPr>
                <w:rFonts w:ascii="Times New Roman" w:hAnsi="Times New Roman"/>
                <w:sz w:val="24"/>
                <w:szCs w:val="24"/>
              </w:rPr>
            </w:pPr>
            <w:r w:rsidRPr="00D97F99">
              <w:rPr>
                <w:rFonts w:ascii="Times New Roman" w:hAnsi="Times New Roman"/>
                <w:sz w:val="24"/>
                <w:szCs w:val="24"/>
              </w:rPr>
              <w:t xml:space="preserve"> в паре (тройке) с места</w:t>
            </w:r>
          </w:p>
          <w:p w:rsidR="00DE442D" w:rsidRDefault="00DE442D" w:rsidP="00DE442D">
            <w:pPr>
              <w:tabs>
                <w:tab w:val="left" w:pos="825"/>
                <w:tab w:val="right" w:pos="10469"/>
              </w:tabs>
              <w:rPr>
                <w:rFonts w:ascii="Times New Roman" w:hAnsi="Times New Roman"/>
                <w:sz w:val="24"/>
                <w:szCs w:val="24"/>
              </w:rPr>
            </w:pPr>
            <w:r w:rsidRPr="00D97F99">
              <w:rPr>
                <w:rFonts w:ascii="Times New Roman" w:hAnsi="Times New Roman"/>
                <w:sz w:val="24"/>
                <w:szCs w:val="24"/>
              </w:rPr>
              <w:t>4.</w:t>
            </w:r>
            <w:r>
              <w:rPr>
                <w:rFonts w:ascii="Times New Roman" w:hAnsi="Times New Roman"/>
                <w:sz w:val="24"/>
                <w:szCs w:val="24"/>
              </w:rPr>
              <w:t xml:space="preserve"> подбрасывание и ловля мяча, </w:t>
            </w:r>
          </w:p>
          <w:p w:rsidR="00DE442D" w:rsidRDefault="00DE442D" w:rsidP="00DE442D">
            <w:pPr>
              <w:tabs>
                <w:tab w:val="left" w:pos="825"/>
                <w:tab w:val="right" w:pos="10469"/>
              </w:tabs>
              <w:rPr>
                <w:rFonts w:ascii="Times New Roman" w:hAnsi="Times New Roman"/>
                <w:sz w:val="24"/>
                <w:szCs w:val="24"/>
              </w:rPr>
            </w:pPr>
            <w:r>
              <w:rPr>
                <w:rFonts w:ascii="Times New Roman" w:hAnsi="Times New Roman"/>
                <w:sz w:val="24"/>
                <w:szCs w:val="24"/>
              </w:rPr>
              <w:t>продвигаясь вперед, затем назад.</w:t>
            </w:r>
          </w:p>
          <w:p w:rsidR="00DE442D" w:rsidRDefault="00DE442D" w:rsidP="00DE442D">
            <w:pPr>
              <w:tabs>
                <w:tab w:val="left" w:pos="825"/>
                <w:tab w:val="right" w:pos="10469"/>
              </w:tabs>
              <w:rPr>
                <w:rFonts w:ascii="Times New Roman" w:hAnsi="Times New Roman"/>
                <w:sz w:val="24"/>
                <w:szCs w:val="24"/>
              </w:rPr>
            </w:pPr>
            <w:r w:rsidRPr="0028364E">
              <w:rPr>
                <w:rFonts w:ascii="Times New Roman" w:hAnsi="Times New Roman"/>
                <w:b/>
                <w:sz w:val="24"/>
                <w:szCs w:val="24"/>
              </w:rPr>
              <w:t>Подвижная игра</w:t>
            </w:r>
            <w:r>
              <w:rPr>
                <w:rFonts w:ascii="Times New Roman" w:hAnsi="Times New Roman"/>
                <w:b/>
                <w:sz w:val="24"/>
                <w:szCs w:val="24"/>
              </w:rPr>
              <w:t>:</w:t>
            </w:r>
          </w:p>
          <w:p w:rsidR="00DE442D" w:rsidRDefault="00DE442D" w:rsidP="00DE442D">
            <w:pPr>
              <w:tabs>
                <w:tab w:val="left" w:pos="825"/>
                <w:tab w:val="right" w:pos="10469"/>
              </w:tabs>
              <w:rPr>
                <w:rFonts w:ascii="Times New Roman" w:hAnsi="Times New Roman"/>
                <w:sz w:val="24"/>
                <w:szCs w:val="24"/>
              </w:rPr>
            </w:pPr>
            <w:r>
              <w:rPr>
                <w:rFonts w:ascii="Times New Roman" w:hAnsi="Times New Roman"/>
                <w:sz w:val="24"/>
                <w:szCs w:val="24"/>
              </w:rPr>
              <w:t xml:space="preserve"> «10 передач»</w:t>
            </w:r>
          </w:p>
          <w:p w:rsidR="00DE442D" w:rsidRDefault="00DE442D" w:rsidP="00DE442D">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rPr>
                <w:rFonts w:ascii="Times New Roman" w:hAnsi="Times New Roman"/>
                <w:sz w:val="24"/>
                <w:szCs w:val="24"/>
              </w:rPr>
            </w:pPr>
            <w:r>
              <w:rPr>
                <w:rFonts w:ascii="Times New Roman" w:hAnsi="Times New Roman"/>
                <w:sz w:val="24"/>
                <w:szCs w:val="24"/>
              </w:rPr>
              <w:t xml:space="preserve">Игра «Коснись мяча»- касание </w:t>
            </w:r>
          </w:p>
          <w:p w:rsidR="00DE442D" w:rsidRPr="00D97F99" w:rsidRDefault="00DE442D" w:rsidP="00DE442D">
            <w:pPr>
              <w:tabs>
                <w:tab w:val="left" w:pos="825"/>
                <w:tab w:val="right" w:pos="10469"/>
              </w:tabs>
              <w:rPr>
                <w:rFonts w:ascii="Times New Roman" w:hAnsi="Times New Roman"/>
                <w:sz w:val="24"/>
                <w:szCs w:val="24"/>
              </w:rPr>
            </w:pPr>
            <w:r>
              <w:rPr>
                <w:rFonts w:ascii="Times New Roman" w:hAnsi="Times New Roman"/>
                <w:sz w:val="24"/>
                <w:szCs w:val="24"/>
              </w:rPr>
              <w:t>центра мяча по команде.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 По команде касаться носком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центра мяча, лежащего неподвижно.</w:t>
            </w: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t>3</w:t>
            </w:r>
            <w:r w:rsidR="00DE442D">
              <w:rPr>
                <w:rFonts w:ascii="Times New Roman" w:hAnsi="Times New Roman" w:cs="Times New Roman"/>
                <w:b/>
              </w:rPr>
              <w:t xml:space="preserve"> занятие</w:t>
            </w:r>
          </w:p>
          <w:p w:rsidR="00DE442D"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Вводная часть:</w:t>
            </w:r>
          </w:p>
          <w:p w:rsidR="00DE442D" w:rsidRDefault="00DE442D" w:rsidP="00DE442D">
            <w:pPr>
              <w:rPr>
                <w:rFonts w:ascii="Times New Roman" w:hAnsi="Times New Roman"/>
                <w:sz w:val="24"/>
                <w:szCs w:val="24"/>
              </w:rPr>
            </w:pPr>
            <w:r w:rsidRPr="00776325">
              <w:rPr>
                <w:rFonts w:ascii="Times New Roman" w:hAnsi="Times New Roman" w:cs="Times New Roman"/>
                <w:sz w:val="24"/>
                <w:szCs w:val="24"/>
              </w:rPr>
              <w:t>Ходьба</w:t>
            </w:r>
            <w:r w:rsidRPr="0095012D">
              <w:rPr>
                <w:rFonts w:ascii="Times New Roman" w:hAnsi="Times New Roman"/>
                <w:sz w:val="24"/>
                <w:szCs w:val="24"/>
              </w:rPr>
              <w:t>(</w:t>
            </w:r>
            <w:r>
              <w:rPr>
                <w:rFonts w:ascii="Times New Roman" w:hAnsi="Times New Roman"/>
                <w:sz w:val="24"/>
                <w:szCs w:val="24"/>
              </w:rPr>
              <w:t xml:space="preserve">высоко поднимая колени, </w:t>
            </w:r>
          </w:p>
          <w:p w:rsidR="00DE442D" w:rsidRDefault="00DE442D" w:rsidP="00DE442D">
            <w:pPr>
              <w:rPr>
                <w:rFonts w:ascii="Times New Roman" w:hAnsi="Times New Roman"/>
                <w:sz w:val="24"/>
                <w:szCs w:val="24"/>
              </w:rPr>
            </w:pPr>
            <w:r>
              <w:rPr>
                <w:rFonts w:ascii="Times New Roman" w:hAnsi="Times New Roman"/>
                <w:sz w:val="24"/>
                <w:szCs w:val="24"/>
              </w:rPr>
              <w:t xml:space="preserve">мяч за головой, мяч за спиной-захлест голени назад; на носках,  пятках, </w:t>
            </w:r>
          </w:p>
          <w:p w:rsidR="00DE442D" w:rsidRDefault="00DE442D" w:rsidP="00DE442D">
            <w:pPr>
              <w:rPr>
                <w:rFonts w:ascii="Times New Roman" w:hAnsi="Times New Roman"/>
                <w:sz w:val="24"/>
                <w:szCs w:val="24"/>
              </w:rPr>
            </w:pPr>
            <w:r>
              <w:rPr>
                <w:rFonts w:ascii="Times New Roman" w:hAnsi="Times New Roman"/>
                <w:sz w:val="24"/>
                <w:szCs w:val="24"/>
              </w:rPr>
              <w:t>внешней стороне стопы.</w:t>
            </w:r>
          </w:p>
          <w:p w:rsidR="00DE442D" w:rsidRDefault="00DE442D" w:rsidP="00DE442D">
            <w:pPr>
              <w:rPr>
                <w:rFonts w:ascii="Times New Roman" w:hAnsi="Times New Roman"/>
                <w:sz w:val="24"/>
                <w:szCs w:val="24"/>
              </w:rPr>
            </w:pPr>
            <w:r w:rsidRPr="00776325">
              <w:rPr>
                <w:rFonts w:ascii="Times New Roman" w:hAnsi="Times New Roman"/>
                <w:sz w:val="24"/>
                <w:szCs w:val="24"/>
              </w:rPr>
              <w:t>Бег</w:t>
            </w:r>
            <w:r>
              <w:rPr>
                <w:rFonts w:ascii="Times New Roman" w:hAnsi="Times New Roman"/>
                <w:b/>
                <w:sz w:val="24"/>
                <w:szCs w:val="24"/>
              </w:rPr>
              <w:t>:</w:t>
            </w:r>
            <w:r>
              <w:rPr>
                <w:rFonts w:ascii="Times New Roman" w:hAnsi="Times New Roman"/>
                <w:sz w:val="24"/>
                <w:szCs w:val="24"/>
              </w:rPr>
              <w:t>в рассыпную</w:t>
            </w:r>
          </w:p>
          <w:p w:rsidR="00DE442D" w:rsidRDefault="00DE442D" w:rsidP="00DE442D">
            <w:pPr>
              <w:rPr>
                <w:rFonts w:ascii="Times New Roman" w:hAnsi="Times New Roman"/>
                <w:sz w:val="24"/>
                <w:szCs w:val="24"/>
              </w:rPr>
            </w:pPr>
            <w:r>
              <w:rPr>
                <w:rFonts w:ascii="Times New Roman" w:hAnsi="Times New Roman"/>
                <w:sz w:val="24"/>
                <w:szCs w:val="24"/>
              </w:rPr>
              <w:t xml:space="preserve">Ходьба с передачей мяча под </w:t>
            </w:r>
          </w:p>
          <w:p w:rsidR="00DE442D" w:rsidRDefault="00DE442D" w:rsidP="00DE442D">
            <w:pPr>
              <w:rPr>
                <w:rFonts w:ascii="Times New Roman" w:hAnsi="Times New Roman"/>
                <w:sz w:val="24"/>
                <w:szCs w:val="24"/>
              </w:rPr>
            </w:pPr>
            <w:r>
              <w:rPr>
                <w:rFonts w:ascii="Times New Roman" w:hAnsi="Times New Roman"/>
                <w:sz w:val="24"/>
                <w:szCs w:val="24"/>
              </w:rPr>
              <w:t>коленом.</w:t>
            </w:r>
          </w:p>
          <w:p w:rsidR="00DE442D" w:rsidRDefault="00DE442D" w:rsidP="00DE442D">
            <w:pPr>
              <w:rPr>
                <w:rFonts w:ascii="Times New Roman" w:hAnsi="Times New Roman"/>
                <w:sz w:val="24"/>
                <w:szCs w:val="24"/>
              </w:rPr>
            </w:pPr>
            <w:r>
              <w:rPr>
                <w:rFonts w:ascii="Times New Roman" w:hAnsi="Times New Roman"/>
                <w:sz w:val="24"/>
                <w:szCs w:val="24"/>
              </w:rPr>
              <w:t xml:space="preserve">Бег  с высоким подниманием </w:t>
            </w:r>
          </w:p>
          <w:p w:rsidR="00DE442D" w:rsidRDefault="00DE442D" w:rsidP="00DE442D">
            <w:pPr>
              <w:rPr>
                <w:rFonts w:ascii="Times New Roman" w:hAnsi="Times New Roman"/>
                <w:sz w:val="24"/>
                <w:szCs w:val="24"/>
              </w:rPr>
            </w:pPr>
            <w:r>
              <w:rPr>
                <w:rFonts w:ascii="Times New Roman" w:hAnsi="Times New Roman"/>
                <w:sz w:val="24"/>
                <w:szCs w:val="24"/>
              </w:rPr>
              <w:t>бедра</w:t>
            </w:r>
          </w:p>
          <w:p w:rsidR="00DE442D" w:rsidRDefault="00DE442D" w:rsidP="00DE442D">
            <w:pPr>
              <w:rPr>
                <w:rFonts w:ascii="Times New Roman" w:hAnsi="Times New Roman"/>
                <w:sz w:val="24"/>
                <w:szCs w:val="24"/>
              </w:rPr>
            </w:pPr>
            <w:r>
              <w:rPr>
                <w:rFonts w:ascii="Times New Roman" w:hAnsi="Times New Roman"/>
                <w:sz w:val="24"/>
                <w:szCs w:val="24"/>
              </w:rPr>
              <w:t>Дыхательные упражнения</w:t>
            </w:r>
          </w:p>
          <w:p w:rsidR="00DE442D" w:rsidRPr="002C4F13" w:rsidRDefault="00DE442D" w:rsidP="00DE442D">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DE442D" w:rsidRDefault="00DE442D" w:rsidP="00DE442D">
            <w:pPr>
              <w:tabs>
                <w:tab w:val="left" w:pos="825"/>
                <w:tab w:val="right" w:pos="10469"/>
              </w:tabs>
              <w:jc w:val="both"/>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Е.Ф.Желобкович</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i/>
                <w:sz w:val="24"/>
                <w:szCs w:val="24"/>
              </w:rPr>
              <w:t xml:space="preserve"> стр12</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1.эстафета</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-отбивание мяча рукой от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пола с продвижением вперед до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ориентира;</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-удар по мячу носком ноги в ворота;</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-обратно бег с мячом в руках.</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2.удар ноги на точностьв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lastRenderedPageBreak/>
              <w:t>уменьшенные ворота  без вратаря</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3.«Горячая картошка»-</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перебрасывание</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 мяча друг другу, в тройке на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расстоянии 2-3 м.</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Игра: «У кого меньше мячей»</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Передача мяча носком друг другу,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стоя в паре ( расстояние в паре</w:t>
            </w:r>
          </w:p>
          <w:p w:rsidR="00DE442D" w:rsidRPr="002C4F13"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до 2 м)</w:t>
            </w:r>
          </w:p>
          <w:p w:rsidR="00DE442D" w:rsidRDefault="00DE442D" w:rsidP="00DE442D">
            <w:pPr>
              <w:tabs>
                <w:tab w:val="left" w:pos="825"/>
                <w:tab w:val="right" w:pos="10469"/>
              </w:tabs>
              <w:jc w:val="both"/>
              <w:rPr>
                <w:rFonts w:ascii="Times New Roman" w:hAnsi="Times New Roman"/>
                <w:b/>
                <w:sz w:val="24"/>
                <w:szCs w:val="24"/>
              </w:rPr>
            </w:pPr>
          </w:p>
          <w:p w:rsidR="00DE442D" w:rsidRDefault="001B33F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4</w:t>
            </w:r>
            <w:r w:rsidR="00DE442D">
              <w:rPr>
                <w:rFonts w:ascii="Times New Roman" w:hAnsi="Times New Roman"/>
                <w:b/>
                <w:sz w:val="24"/>
                <w:szCs w:val="24"/>
              </w:rPr>
              <w:t xml:space="preserve"> занятие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Передача мяча носком друг другу,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стоя в паре ( расстояние в паре до </w:t>
            </w:r>
          </w:p>
          <w:p w:rsidR="00DE442D" w:rsidRPr="002C4F13"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2 м),</w:t>
            </w:r>
          </w:p>
          <w:p w:rsidR="00DE442D" w:rsidRPr="00776325" w:rsidRDefault="00DE442D" w:rsidP="00DE442D">
            <w:pPr>
              <w:tabs>
                <w:tab w:val="left" w:pos="825"/>
                <w:tab w:val="right" w:pos="10469"/>
              </w:tabs>
              <w:jc w:val="both"/>
              <w:rPr>
                <w:rFonts w:ascii="Times New Roman" w:hAnsi="Times New Roman"/>
                <w:sz w:val="24"/>
                <w:szCs w:val="24"/>
              </w:rPr>
            </w:pPr>
            <w:r w:rsidRPr="00776325">
              <w:rPr>
                <w:rFonts w:ascii="Times New Roman" w:hAnsi="Times New Roman"/>
                <w:sz w:val="24"/>
                <w:szCs w:val="24"/>
              </w:rPr>
              <w:t>Дыхательные упражнения</w:t>
            </w:r>
          </w:p>
          <w:p w:rsidR="00DE442D" w:rsidRPr="002C4F13" w:rsidRDefault="00DE442D" w:rsidP="00DE442D">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DE442D" w:rsidRDefault="00DE442D" w:rsidP="00DE442D">
            <w:pPr>
              <w:tabs>
                <w:tab w:val="left" w:pos="825"/>
                <w:tab w:val="right" w:pos="10469"/>
              </w:tabs>
              <w:jc w:val="both"/>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Е.Ф.Желобкович </w:t>
            </w:r>
          </w:p>
          <w:p w:rsidR="00DE442D" w:rsidRPr="00611613" w:rsidRDefault="00DE442D" w:rsidP="00DE442D">
            <w:pPr>
              <w:tabs>
                <w:tab w:val="left" w:pos="825"/>
                <w:tab w:val="right" w:pos="10469"/>
              </w:tabs>
              <w:jc w:val="both"/>
              <w:rPr>
                <w:rFonts w:ascii="Times New Roman" w:hAnsi="Times New Roman"/>
                <w:i/>
                <w:sz w:val="24"/>
                <w:szCs w:val="24"/>
              </w:rPr>
            </w:pPr>
            <w:r>
              <w:rPr>
                <w:rFonts w:ascii="Times New Roman" w:hAnsi="Times New Roman"/>
                <w:i/>
                <w:sz w:val="24"/>
                <w:szCs w:val="24"/>
              </w:rPr>
              <w:t>стр12</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 xml:space="preserve">Упражнения в футбольной </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технике: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1.Игровое задание «Снайпер»</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 5-6 попыток подряд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выполнить удар носком ноги с</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расстояния 3-4  метра с места на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точность в уменьшенные ворота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(1,-1,7) без вратаря.</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2.подбежка  с расстояния 2-3 м к</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5-6 мячам, лежащим на одной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линии, выполнить поочередно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удары по ним</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3.удар пяткой по неподвижно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лежащему мячу в ворота шириной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2, 5 метра с расстояния 2,5-3 метра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Подвижная игра «мяч в ворота»</w:t>
            </w:r>
          </w:p>
          <w:p w:rsidR="00DE442D" w:rsidRPr="00D31739" w:rsidRDefault="00DE442D" w:rsidP="00DE442D">
            <w:pPr>
              <w:tabs>
                <w:tab w:val="left" w:pos="825"/>
                <w:tab w:val="right" w:pos="10469"/>
              </w:tabs>
              <w:jc w:val="both"/>
              <w:rPr>
                <w:rFonts w:ascii="Times New Roman" w:hAnsi="Times New Roman"/>
                <w:b/>
                <w:sz w:val="24"/>
                <w:szCs w:val="24"/>
              </w:rPr>
            </w:pPr>
            <w:r w:rsidRPr="00D31739">
              <w:rPr>
                <w:rFonts w:ascii="Times New Roman" w:hAnsi="Times New Roman"/>
                <w:b/>
                <w:sz w:val="24"/>
                <w:szCs w:val="24"/>
              </w:rPr>
              <w:t>Заключительная часть</w:t>
            </w:r>
            <w:r>
              <w:rPr>
                <w:rFonts w:ascii="Times New Roman" w:hAnsi="Times New Roman"/>
                <w:b/>
                <w:sz w:val="24"/>
                <w:szCs w:val="24"/>
              </w:rPr>
              <w:t>:</w:t>
            </w:r>
          </w:p>
          <w:p w:rsidR="00DE442D" w:rsidRPr="00D31739"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«Вертись мячик»</w:t>
            </w:r>
          </w:p>
        </w:tc>
        <w:tc>
          <w:tcPr>
            <w:tcW w:w="236" w:type="dxa"/>
            <w:vMerge/>
            <w:tcBorders>
              <w:left w:val="single" w:sz="4" w:space="0" w:color="auto"/>
              <w:right w:val="single" w:sz="4" w:space="0" w:color="auto"/>
            </w:tcBorders>
          </w:tcPr>
          <w:p w:rsidR="00DE442D" w:rsidRPr="00D31739" w:rsidRDefault="00DE442D" w:rsidP="00DE442D">
            <w:pPr>
              <w:tabs>
                <w:tab w:val="left" w:pos="825"/>
                <w:tab w:val="right" w:pos="10469"/>
              </w:tabs>
              <w:jc w:val="both"/>
              <w:rPr>
                <w:rFonts w:ascii="Times New Roman" w:hAnsi="Times New Roman"/>
                <w:sz w:val="24"/>
                <w:szCs w:val="24"/>
              </w:rPr>
            </w:pPr>
          </w:p>
        </w:tc>
      </w:tr>
      <w:tr w:rsidR="00DE442D" w:rsidTr="00AF1177">
        <w:trPr>
          <w:trHeight w:val="276"/>
        </w:trPr>
        <w:tc>
          <w:tcPr>
            <w:tcW w:w="1136" w:type="dxa"/>
            <w:vMerge/>
          </w:tcPr>
          <w:p w:rsidR="00DE442D" w:rsidRDefault="00DE442D" w:rsidP="00DE442D">
            <w:pPr>
              <w:tabs>
                <w:tab w:val="left" w:pos="825"/>
                <w:tab w:val="right" w:pos="10469"/>
              </w:tabs>
              <w:ind w:right="-170"/>
              <w:rPr>
                <w:rFonts w:ascii="Times New Roman" w:hAnsi="Times New Roman"/>
                <w:sz w:val="24"/>
                <w:szCs w:val="24"/>
              </w:rPr>
            </w:pPr>
          </w:p>
        </w:tc>
        <w:tc>
          <w:tcPr>
            <w:tcW w:w="2550" w:type="dxa"/>
            <w:vMerge w:val="restart"/>
            <w:tcBorders>
              <w:top w:val="single" w:sz="4" w:space="0" w:color="auto"/>
              <w:right w:val="single" w:sz="4" w:space="0" w:color="auto"/>
            </w:tcBorders>
          </w:tcPr>
          <w:p w:rsidR="00DE442D"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1 занятие</w:t>
            </w:r>
          </w:p>
          <w:p w:rsidR="00DE442D" w:rsidRDefault="00DE442D" w:rsidP="00DE442D">
            <w:pPr>
              <w:autoSpaceDE w:val="0"/>
              <w:autoSpaceDN w:val="0"/>
              <w:adjustRightInd w:val="0"/>
              <w:rPr>
                <w:rFonts w:ascii="Times New Roman" w:hAnsi="Times New Roman" w:cs="Times New Roman"/>
                <w:b/>
              </w:rPr>
            </w:pPr>
            <w:r w:rsidRPr="001D49E3">
              <w:rPr>
                <w:rFonts w:ascii="Times New Roman" w:hAnsi="Times New Roman" w:cs="Times New Roman"/>
                <w:b/>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 xml:space="preserve">закреплять технику выполненияудара </w:t>
            </w:r>
            <w:r>
              <w:rPr>
                <w:rFonts w:ascii="Times New Roman" w:hAnsi="Times New Roman" w:cs="Times New Roman"/>
              </w:rPr>
              <w:t>по мячу пяткой;</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в паре, ударяя пяткой (расстояние между партнерами 2-2,5 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-учить технике выполнения передачи </w:t>
            </w:r>
            <w:r>
              <w:rPr>
                <w:rFonts w:ascii="Times New Roman" w:hAnsi="Times New Roman" w:cs="Times New Roman"/>
              </w:rPr>
              <w:lastRenderedPageBreak/>
              <w:t>мяча пяткой, стоя по обе стороны дуги (ворот)</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передачи мяча носком ноги друг другу;</w:t>
            </w:r>
          </w:p>
          <w:p w:rsidR="00DE442D" w:rsidRPr="00082CC0"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броска мяча из-за плеча.</w:t>
            </w: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DE442D" w:rsidRDefault="001B33F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2</w:t>
            </w:r>
            <w:r w:rsidR="00DE442D" w:rsidRPr="00082CC0">
              <w:rPr>
                <w:rFonts w:ascii="Times New Roman" w:hAnsi="Times New Roman" w:cs="Times New Roman"/>
                <w:b/>
                <w:sz w:val="24"/>
                <w:szCs w:val="24"/>
              </w:rPr>
              <w:t xml:space="preserve"> занятие</w:t>
            </w:r>
          </w:p>
          <w:p w:rsidR="00DE442D"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 xml:space="preserve">закреплять технику выполненияудара </w:t>
            </w:r>
            <w:r>
              <w:rPr>
                <w:rFonts w:ascii="Times New Roman" w:hAnsi="Times New Roman" w:cs="Times New Roman"/>
              </w:rPr>
              <w:t>по мячу пяткой;</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пяткой, стоя по обе стороны дуги (ворот);</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имитационному удару по мячу  серединой подъема;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с места ( с разбега)по неподвижному мячув стену с расстояния 3-4 м с постепенным увеличением силы удара;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передачу мяча назад между ногами;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удара в ворота  носком ноги.</w:t>
            </w: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lastRenderedPageBreak/>
              <w:t>3</w:t>
            </w:r>
            <w:r w:rsidR="00DE442D" w:rsidRPr="00B77F42">
              <w:rPr>
                <w:rFonts w:ascii="Times New Roman" w:hAnsi="Times New Roman" w:cs="Times New Roman"/>
                <w:b/>
              </w:rPr>
              <w:t xml:space="preserve"> занятие</w:t>
            </w:r>
          </w:p>
          <w:p w:rsidR="00DE442D"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 места по неподвижному мячу  серединой подъема;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 места ( с разбега)по неподвижному мячу в стену с расстояния 3-4 м с постепенным увеличением силы удара;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закрепить  технику выполнения удара с места по неподвижному мячу  серединой подъема с места, а затем с разбега по неподвижно лежащему мячу в цель;</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удара в ворота  носком ноги.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-совершенствовать</w:t>
            </w:r>
            <w:r w:rsidRPr="001D49E3">
              <w:rPr>
                <w:rFonts w:ascii="Times New Roman" w:hAnsi="Times New Roman" w:cs="Times New Roman"/>
              </w:rPr>
              <w:t xml:space="preserve"> технику выполненияудара </w:t>
            </w:r>
            <w:r>
              <w:rPr>
                <w:rFonts w:ascii="Times New Roman" w:hAnsi="Times New Roman" w:cs="Times New Roman"/>
              </w:rPr>
              <w:t>по мячу пяткой.</w:t>
            </w: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1B33FD" w:rsidRDefault="001B33FD" w:rsidP="00DE442D">
            <w:pPr>
              <w:autoSpaceDE w:val="0"/>
              <w:autoSpaceDN w:val="0"/>
              <w:adjustRightInd w:val="0"/>
              <w:rPr>
                <w:rFonts w:ascii="Times New Roman" w:hAnsi="Times New Roman" w:cs="Times New Roman"/>
                <w:b/>
              </w:rPr>
            </w:pPr>
          </w:p>
          <w:p w:rsidR="00DE442D" w:rsidRDefault="00DE442D" w:rsidP="00DE442D">
            <w:pPr>
              <w:autoSpaceDE w:val="0"/>
              <w:autoSpaceDN w:val="0"/>
              <w:adjustRightInd w:val="0"/>
              <w:rPr>
                <w:rFonts w:ascii="Times New Roman" w:hAnsi="Times New Roman" w:cs="Times New Roman"/>
                <w:b/>
              </w:rPr>
            </w:pPr>
          </w:p>
          <w:p w:rsidR="00DE442D"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t>4</w:t>
            </w:r>
            <w:r w:rsidR="00DE442D" w:rsidRPr="00FF2A0C">
              <w:rPr>
                <w:rFonts w:ascii="Times New Roman" w:hAnsi="Times New Roman" w:cs="Times New Roman"/>
                <w:b/>
              </w:rPr>
              <w:t xml:space="preserve"> занятие</w:t>
            </w:r>
          </w:p>
          <w:p w:rsidR="00DE442D"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закрепить  технику выполнения удара  серединой подъема с места, а затем с разбега;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 закрепить  технику выполнения удара серединой подъема с места в стену по </w:t>
            </w:r>
            <w:r>
              <w:rPr>
                <w:rFonts w:ascii="Times New Roman" w:hAnsi="Times New Roman" w:cs="Times New Roman"/>
              </w:rPr>
              <w:lastRenderedPageBreak/>
              <w:t>неподвижному мячу;</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отбивая мяч от пола, посылать его через натянутый шнур (высота шнура – 20 см);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цели, нарисованной на стене, после передачи мяча взрослым;</w:t>
            </w:r>
          </w:p>
          <w:p w:rsidR="00DE442D" w:rsidRPr="00B77F42"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rPr>
              <w:t>-совершенствовать технику перебрасывания мяча способом «Двумя руками из-за головы» через сетку.</w:t>
            </w:r>
          </w:p>
        </w:tc>
        <w:tc>
          <w:tcPr>
            <w:tcW w:w="2125" w:type="dxa"/>
            <w:vMerge w:val="restart"/>
            <w:tcBorders>
              <w:top w:val="single" w:sz="4" w:space="0" w:color="auto"/>
              <w:right w:val="single" w:sz="4" w:space="0" w:color="auto"/>
            </w:tcBorders>
          </w:tcPr>
          <w:p w:rsidR="00DE442D" w:rsidRDefault="00DE442D" w:rsidP="00DE442D">
            <w:pPr>
              <w:rPr>
                <w:rFonts w:ascii="Times New Roman" w:hAnsi="Times New Roman"/>
                <w:sz w:val="24"/>
                <w:szCs w:val="24"/>
              </w:rPr>
            </w:pPr>
            <w:r>
              <w:rPr>
                <w:rFonts w:ascii="Times New Roman" w:hAnsi="Times New Roman"/>
                <w:sz w:val="24"/>
                <w:szCs w:val="24"/>
              </w:rPr>
              <w:lastRenderedPageBreak/>
              <w:t>-</w:t>
            </w:r>
            <w:r w:rsidRPr="0095012D">
              <w:rPr>
                <w:rFonts w:ascii="Times New Roman" w:hAnsi="Times New Roman"/>
                <w:sz w:val="24"/>
                <w:szCs w:val="24"/>
              </w:rPr>
              <w:t>Инструктаж по технике безопасности во время соревнований. Страховка и самостраховка.</w:t>
            </w:r>
          </w:p>
          <w:p w:rsidR="00DE442D" w:rsidRDefault="00DE442D" w:rsidP="00DE442D">
            <w:pPr>
              <w:rPr>
                <w:rFonts w:ascii="Times New Roman" w:hAnsi="Times New Roman"/>
                <w:sz w:val="24"/>
                <w:szCs w:val="24"/>
              </w:rPr>
            </w:pPr>
            <w:r w:rsidRPr="0095012D">
              <w:rPr>
                <w:rFonts w:ascii="Times New Roman" w:hAnsi="Times New Roman"/>
                <w:sz w:val="24"/>
                <w:szCs w:val="24"/>
              </w:rPr>
              <w:t xml:space="preserve">Разбор и изучение правил игры в футбол по упрощенным правилам. </w:t>
            </w:r>
            <w:r w:rsidRPr="0095012D">
              <w:rPr>
                <w:rFonts w:ascii="Times New Roman" w:hAnsi="Times New Roman"/>
                <w:sz w:val="24"/>
                <w:szCs w:val="24"/>
              </w:rPr>
              <w:lastRenderedPageBreak/>
              <w:t xml:space="preserve">Значение правильного режима для юного спортсмена. </w:t>
            </w:r>
          </w:p>
          <w:p w:rsidR="00DE442D" w:rsidRDefault="00DE442D" w:rsidP="00DE442D">
            <w:pPr>
              <w:rPr>
                <w:rFonts w:ascii="Times New Roman" w:hAnsi="Times New Roman"/>
                <w:sz w:val="24"/>
                <w:szCs w:val="24"/>
              </w:rPr>
            </w:pPr>
            <w:r>
              <w:rPr>
                <w:rFonts w:ascii="Times New Roman" w:hAnsi="Times New Roman"/>
                <w:sz w:val="24"/>
                <w:szCs w:val="24"/>
              </w:rPr>
              <w:t>-Мячи по количеству детей.</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DE442D" w:rsidRDefault="00DE442D" w:rsidP="00DE442D">
            <w:pPr>
              <w:rPr>
                <w:rFonts w:ascii="Times New Roman" w:hAnsi="Times New Roman"/>
                <w:sz w:val="24"/>
                <w:szCs w:val="24"/>
              </w:rPr>
            </w:pPr>
            <w:r>
              <w:rPr>
                <w:rFonts w:ascii="Times New Roman" w:hAnsi="Times New Roman"/>
                <w:sz w:val="24"/>
                <w:szCs w:val="24"/>
              </w:rPr>
              <w:lastRenderedPageBreak/>
              <w:t>Мячи дм-20 см; дуги -одна для пары.</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DE442D" w:rsidRDefault="00DE442D" w:rsidP="00DE442D">
            <w:pPr>
              <w:rPr>
                <w:rFonts w:ascii="Times New Roman" w:hAnsi="Times New Roman"/>
                <w:sz w:val="24"/>
                <w:szCs w:val="24"/>
              </w:rPr>
            </w:pPr>
            <w:r>
              <w:rPr>
                <w:rFonts w:ascii="Times New Roman" w:hAnsi="Times New Roman"/>
                <w:sz w:val="24"/>
                <w:szCs w:val="24"/>
              </w:rPr>
              <w:lastRenderedPageBreak/>
              <w:t>Мячи дм 20 см по количеству детей,кегли-5-6 штук, ориентиры для ворот шириной 2-2,5 м, шнур со стойками.</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r>
              <w:rPr>
                <w:rFonts w:ascii="Times New Roman" w:hAnsi="Times New Roman"/>
                <w:sz w:val="24"/>
                <w:szCs w:val="24"/>
              </w:rPr>
              <w:t xml:space="preserve">Мячи 20 см диаметр., мешочки  по количеству детей; веревки длиной 10 м; стойки; кегли;ориентиры для ворот </w:t>
            </w:r>
            <w:r>
              <w:rPr>
                <w:rFonts w:ascii="Times New Roman" w:hAnsi="Times New Roman"/>
                <w:sz w:val="24"/>
                <w:szCs w:val="24"/>
              </w:rPr>
              <w:lastRenderedPageBreak/>
              <w:t>шириной 2-2,5 метра.</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tc>
        <w:tc>
          <w:tcPr>
            <w:tcW w:w="3970" w:type="dxa"/>
            <w:vMerge w:val="restart"/>
            <w:tcBorders>
              <w:top w:val="single" w:sz="4" w:space="0" w:color="auto"/>
              <w:right w:val="single" w:sz="4" w:space="0" w:color="auto"/>
            </w:tcBorders>
          </w:tcPr>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lastRenderedPageBreak/>
              <w:t>1 занятие</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Вводная часть:</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Ходьба в колонне по одному:</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-с высоким подниманием колен</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-«змейкой»;</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-по канату;</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-спиной вперед;</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Бег:</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-со сменой направляющего;</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-с ускорением;</w:t>
            </w:r>
          </w:p>
          <w:p w:rsidR="00DE442D"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 xml:space="preserve">-с ускорением и замедлением темпа </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t>по сигналу.</w:t>
            </w:r>
          </w:p>
          <w:p w:rsidR="00DE442D" w:rsidRPr="00DD391F" w:rsidRDefault="00DE442D" w:rsidP="00DE442D">
            <w:pPr>
              <w:tabs>
                <w:tab w:val="left" w:pos="825"/>
                <w:tab w:val="right" w:pos="10469"/>
              </w:tabs>
              <w:jc w:val="both"/>
              <w:rPr>
                <w:rFonts w:ascii="Times New Roman" w:hAnsi="Times New Roman" w:cs="Times New Roman"/>
                <w:sz w:val="24"/>
                <w:szCs w:val="24"/>
              </w:rPr>
            </w:pPr>
            <w:r w:rsidRPr="00DD391F">
              <w:rPr>
                <w:rFonts w:ascii="Times New Roman" w:hAnsi="Times New Roman" w:cs="Times New Roman"/>
                <w:sz w:val="24"/>
                <w:szCs w:val="24"/>
              </w:rPr>
              <w:lastRenderedPageBreak/>
              <w:t>Дыхательные упражнения</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sidRPr="00776325">
              <w:rPr>
                <w:rFonts w:ascii="Times New Roman" w:hAnsi="Times New Roman" w:cs="Times New Roman"/>
                <w:sz w:val="24"/>
                <w:szCs w:val="24"/>
              </w:rPr>
              <w:t xml:space="preserve">ОРУ </w:t>
            </w:r>
            <w:r>
              <w:rPr>
                <w:rFonts w:ascii="Times New Roman" w:hAnsi="Times New Roman" w:cs="Times New Roman"/>
                <w:b/>
                <w:sz w:val="24"/>
                <w:szCs w:val="24"/>
              </w:rPr>
              <w:t xml:space="preserve">( </w:t>
            </w:r>
            <w:r>
              <w:rPr>
                <w:rFonts w:ascii="Times New Roman" w:hAnsi="Times New Roman"/>
                <w:i/>
                <w:sz w:val="24"/>
                <w:szCs w:val="24"/>
              </w:rPr>
              <w:t>с мячом Е.Ф.Желобкович стр12)</w:t>
            </w:r>
          </w:p>
          <w:p w:rsidR="00DE442D" w:rsidRPr="00776325" w:rsidRDefault="00DE442D" w:rsidP="00DE442D">
            <w:pPr>
              <w:tabs>
                <w:tab w:val="left" w:pos="825"/>
                <w:tab w:val="right" w:pos="10469"/>
              </w:tabs>
              <w:jc w:val="both"/>
              <w:rPr>
                <w:rFonts w:ascii="Times New Roman" w:hAnsi="Times New Roman"/>
                <w:sz w:val="24"/>
                <w:szCs w:val="24"/>
              </w:rPr>
            </w:pPr>
            <w:r w:rsidRPr="00776325">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1.</w:t>
            </w:r>
            <w:r>
              <w:rPr>
                <w:rFonts w:ascii="Times New Roman" w:hAnsi="Times New Roman"/>
                <w:sz w:val="24"/>
                <w:szCs w:val="24"/>
              </w:rPr>
              <w:t>у</w:t>
            </w:r>
            <w:r w:rsidRPr="007577A1">
              <w:rPr>
                <w:rFonts w:ascii="Times New Roman" w:hAnsi="Times New Roman"/>
                <w:sz w:val="24"/>
                <w:szCs w:val="24"/>
              </w:rPr>
              <w:t xml:space="preserve">дар в ворота по неподвижному мячу </w:t>
            </w:r>
          </w:p>
          <w:p w:rsidR="00DE442D" w:rsidRPr="007577A1"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пяткой с места</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2.</w:t>
            </w:r>
            <w:r>
              <w:rPr>
                <w:rFonts w:ascii="Times New Roman" w:hAnsi="Times New Roman"/>
                <w:sz w:val="24"/>
                <w:szCs w:val="24"/>
              </w:rPr>
              <w:t>п</w:t>
            </w:r>
            <w:r w:rsidRPr="007577A1">
              <w:rPr>
                <w:rFonts w:ascii="Times New Roman" w:hAnsi="Times New Roman"/>
                <w:sz w:val="24"/>
                <w:szCs w:val="24"/>
              </w:rPr>
              <w:t xml:space="preserve">ередача мяча в паре, ударяя пяткой </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 xml:space="preserve">(расстояние между партнерами – 2-2,5 </w:t>
            </w:r>
          </w:p>
          <w:p w:rsidR="00DE442D" w:rsidRPr="007577A1"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метра)</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 xml:space="preserve">Усложнение: передача мяча пяткой, стоя </w:t>
            </w:r>
          </w:p>
          <w:p w:rsidR="00DE442D" w:rsidRPr="007577A1"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по обе стороны  ворот</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3.</w:t>
            </w:r>
            <w:r>
              <w:rPr>
                <w:rFonts w:ascii="Times New Roman" w:hAnsi="Times New Roman"/>
                <w:sz w:val="24"/>
                <w:szCs w:val="24"/>
              </w:rPr>
              <w:t>и</w:t>
            </w:r>
            <w:r w:rsidRPr="007577A1">
              <w:rPr>
                <w:rFonts w:ascii="Times New Roman" w:hAnsi="Times New Roman"/>
                <w:sz w:val="24"/>
                <w:szCs w:val="24"/>
              </w:rPr>
              <w:t xml:space="preserve">гровое упражнение в паре: игроки </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стоят</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 xml:space="preserve"> на расстоянии 3-4 м друг от друга. Мяч </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 xml:space="preserve">один на двоих. Один игрок бросает </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другому</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 xml:space="preserve"> игроку мяч зз-за плеча правой (левой) </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 xml:space="preserve">рукой. </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Другой игрок возвращает мяч, ударяя</w:t>
            </w:r>
          </w:p>
          <w:p w:rsidR="00DE442D"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 xml:space="preserve"> по мячу носком ноги.  Потом игроки </w:t>
            </w:r>
          </w:p>
          <w:p w:rsidR="00DE442D" w:rsidRPr="007577A1" w:rsidRDefault="00DE442D" w:rsidP="00DE442D">
            <w:pPr>
              <w:tabs>
                <w:tab w:val="left" w:pos="825"/>
                <w:tab w:val="right" w:pos="10469"/>
              </w:tabs>
              <w:jc w:val="both"/>
              <w:rPr>
                <w:rFonts w:ascii="Times New Roman" w:hAnsi="Times New Roman"/>
                <w:sz w:val="24"/>
                <w:szCs w:val="24"/>
              </w:rPr>
            </w:pPr>
            <w:r w:rsidRPr="007577A1">
              <w:rPr>
                <w:rFonts w:ascii="Times New Roman" w:hAnsi="Times New Roman"/>
                <w:sz w:val="24"/>
                <w:szCs w:val="24"/>
              </w:rPr>
              <w:t>меняются ролями.</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Подвижная игра: «Уголек»</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 xml:space="preserve">В центрекруга стоит водящий </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(взрослый), который делает передачу</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 xml:space="preserve"> мяча одному из игроков. Игрок, не</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 xml:space="preserve"> оставляя мяч, отбивает. Направляя в </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 xml:space="preserve">сторону взрослого. Дети стоят на </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расстоянии 1 м друг от друга</w:t>
            </w:r>
            <w:r>
              <w:rPr>
                <w:rFonts w:ascii="Times New Roman" w:hAnsi="Times New Roman" w:cs="Times New Roman"/>
                <w:sz w:val="24"/>
                <w:szCs w:val="24"/>
              </w:rPr>
              <w:t>.</w:t>
            </w:r>
          </w:p>
          <w:p w:rsidR="00DE442D" w:rsidRDefault="00DE442D" w:rsidP="00DE442D">
            <w:pPr>
              <w:tabs>
                <w:tab w:val="left" w:pos="825"/>
                <w:tab w:val="right" w:pos="10469"/>
              </w:tabs>
              <w:jc w:val="both"/>
              <w:rPr>
                <w:rFonts w:ascii="Times New Roman" w:hAnsi="Times New Roman" w:cs="Times New Roman"/>
                <w:b/>
                <w:sz w:val="24"/>
                <w:szCs w:val="24"/>
              </w:rPr>
            </w:pPr>
            <w:r w:rsidRPr="007577A1">
              <w:rPr>
                <w:rFonts w:ascii="Times New Roman" w:hAnsi="Times New Roman" w:cs="Times New Roman"/>
                <w:b/>
                <w:sz w:val="24"/>
                <w:szCs w:val="24"/>
              </w:rPr>
              <w:t>Заключительная часть</w:t>
            </w:r>
            <w:r>
              <w:rPr>
                <w:rFonts w:ascii="Times New Roman" w:hAnsi="Times New Roman" w:cs="Times New Roman"/>
                <w:b/>
                <w:sz w:val="24"/>
                <w:szCs w:val="24"/>
              </w:rPr>
              <w:t>:</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 xml:space="preserve">Ходьба в рассыпную, с перекатом </w:t>
            </w:r>
          </w:p>
          <w:p w:rsidR="00DE442D" w:rsidRDefault="00DE442D" w:rsidP="00DE442D">
            <w:pPr>
              <w:tabs>
                <w:tab w:val="left" w:pos="825"/>
                <w:tab w:val="right" w:pos="10469"/>
              </w:tabs>
              <w:jc w:val="both"/>
              <w:rPr>
                <w:rFonts w:ascii="Times New Roman" w:hAnsi="Times New Roman" w:cs="Times New Roman"/>
                <w:sz w:val="24"/>
                <w:szCs w:val="24"/>
              </w:rPr>
            </w:pPr>
            <w:r w:rsidRPr="007577A1">
              <w:rPr>
                <w:rFonts w:ascii="Times New Roman" w:hAnsi="Times New Roman" w:cs="Times New Roman"/>
                <w:sz w:val="24"/>
                <w:szCs w:val="24"/>
              </w:rPr>
              <w:t xml:space="preserve"> с пятки на носок, помогая взмахом рук</w:t>
            </w:r>
            <w:r>
              <w:rPr>
                <w:rFonts w:ascii="Times New Roman" w:hAnsi="Times New Roman" w:cs="Times New Roman"/>
                <w:sz w:val="24"/>
                <w:szCs w:val="24"/>
              </w:rPr>
              <w:t>,</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ч</w:t>
            </w:r>
            <w:r w:rsidRPr="007577A1">
              <w:rPr>
                <w:rFonts w:ascii="Times New Roman" w:hAnsi="Times New Roman" w:cs="Times New Roman"/>
                <w:sz w:val="24"/>
                <w:szCs w:val="24"/>
              </w:rPr>
              <w:t>ередуя с обычной ходьбой.</w:t>
            </w:r>
          </w:p>
          <w:p w:rsidR="00DE442D" w:rsidRDefault="00DE442D" w:rsidP="00DE442D">
            <w:pPr>
              <w:tabs>
                <w:tab w:val="left" w:pos="825"/>
                <w:tab w:val="right" w:pos="10469"/>
              </w:tabs>
              <w:jc w:val="both"/>
              <w:rPr>
                <w:rFonts w:ascii="Times New Roman" w:hAnsi="Times New Roman" w:cs="Times New Roman"/>
                <w:sz w:val="24"/>
                <w:szCs w:val="24"/>
              </w:rPr>
            </w:pPr>
          </w:p>
          <w:p w:rsidR="001B33FD" w:rsidRDefault="001B33FD" w:rsidP="00DE442D">
            <w:pPr>
              <w:tabs>
                <w:tab w:val="left" w:pos="825"/>
                <w:tab w:val="right" w:pos="10469"/>
              </w:tabs>
              <w:jc w:val="both"/>
              <w:rPr>
                <w:rFonts w:ascii="Times New Roman" w:hAnsi="Times New Roman" w:cs="Times New Roman"/>
                <w:sz w:val="24"/>
                <w:szCs w:val="24"/>
              </w:rPr>
            </w:pPr>
          </w:p>
          <w:p w:rsidR="001B33FD" w:rsidRDefault="001B33FD" w:rsidP="00DE442D">
            <w:pPr>
              <w:tabs>
                <w:tab w:val="left" w:pos="825"/>
                <w:tab w:val="right" w:pos="10469"/>
              </w:tabs>
              <w:jc w:val="both"/>
              <w:rPr>
                <w:rFonts w:ascii="Times New Roman" w:hAnsi="Times New Roman" w:cs="Times New Roman"/>
                <w:sz w:val="24"/>
                <w:szCs w:val="24"/>
              </w:rPr>
            </w:pPr>
          </w:p>
          <w:p w:rsidR="00DE442D" w:rsidRDefault="001B33F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DE442D" w:rsidRPr="00082CC0">
              <w:rPr>
                <w:rFonts w:ascii="Times New Roman" w:hAnsi="Times New Roman" w:cs="Times New Roman"/>
                <w:b/>
                <w:sz w:val="24"/>
                <w:szCs w:val="24"/>
              </w:rPr>
              <w:t xml:space="preserve"> занятие</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b/>
                <w:sz w:val="24"/>
                <w:szCs w:val="24"/>
              </w:rPr>
              <w:t>Водная часть:</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Ходьба: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-на пятках, на носках;</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-в полуприседе;</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-спиной вперед;</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Бег- подвижная игра «Ловишка»</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Дыхательные упражнения</w:t>
            </w:r>
          </w:p>
          <w:p w:rsidR="00DE442D" w:rsidRPr="00776325" w:rsidRDefault="00DE442D" w:rsidP="00DE442D">
            <w:pPr>
              <w:tabs>
                <w:tab w:val="left" w:pos="825"/>
                <w:tab w:val="right" w:pos="10469"/>
              </w:tabs>
              <w:jc w:val="both"/>
              <w:rPr>
                <w:rFonts w:ascii="Times New Roman" w:hAnsi="Times New Roman" w:cs="Times New Roman"/>
                <w:b/>
                <w:sz w:val="24"/>
                <w:szCs w:val="24"/>
              </w:rPr>
            </w:pPr>
            <w:r w:rsidRPr="00776325">
              <w:rPr>
                <w:rFonts w:ascii="Times New Roman" w:hAnsi="Times New Roman" w:cs="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cs="Times New Roman"/>
                <w:b/>
                <w:sz w:val="24"/>
                <w:szCs w:val="24"/>
              </w:rPr>
              <w:t xml:space="preserve">( </w:t>
            </w:r>
            <w:r>
              <w:rPr>
                <w:rFonts w:ascii="Times New Roman" w:hAnsi="Times New Roman"/>
                <w:i/>
                <w:sz w:val="24"/>
                <w:szCs w:val="24"/>
              </w:rPr>
              <w:t>с мячями,  Е.Ф.Желобкович стр23)</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Pr="00776325" w:rsidRDefault="00DE442D" w:rsidP="00DE442D">
            <w:pPr>
              <w:tabs>
                <w:tab w:val="left" w:pos="825"/>
                <w:tab w:val="right" w:pos="10469"/>
              </w:tabs>
              <w:jc w:val="both"/>
              <w:rPr>
                <w:rFonts w:ascii="Times New Roman" w:hAnsi="Times New Roman"/>
                <w:b/>
                <w:sz w:val="24"/>
                <w:szCs w:val="24"/>
              </w:rPr>
            </w:pPr>
            <w:r w:rsidRPr="00776325">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1. передача мяча в паре, ударяя пяткой.</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2.иммитационный удар по мячу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серединой</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 подъема.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sz w:val="24"/>
                <w:szCs w:val="24"/>
              </w:rPr>
              <w:t>3.</w:t>
            </w:r>
            <w:r>
              <w:rPr>
                <w:rFonts w:ascii="Times New Roman" w:hAnsi="Times New Roman" w:cs="Times New Roman"/>
              </w:rPr>
              <w:t xml:space="preserve"> удар с места по неподвижному мячу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в стену с</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 расстояния 3-4 м с постепенным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 увеличением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 силы удара; дети стоят в двух шеренгах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спиной</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 друг к другу. Расстояние между</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 шеренгами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 2 метра.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4. совершенствовать передачу мяча назад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между ногами. Команды выстраиваются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колоннами. У первых игроков по мячу.</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По сигналу мяч передается прямыми руками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между ногами стоящему сзади. Тот-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следующему</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и так до последнего игрока в колонне.</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Эстафета «Забей в ворота гол»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-бег до ориентира с мячом в руках;</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-от ориентира выполнить удар носком ноги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с места мячом в ворота;</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-бег с мячом в руках обратно.</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Дыхательные упражнения</w:t>
            </w:r>
          </w:p>
          <w:p w:rsidR="00DE442D" w:rsidRPr="001C3F8A" w:rsidRDefault="00DE442D" w:rsidP="00DE442D">
            <w:pPr>
              <w:autoSpaceDE w:val="0"/>
              <w:autoSpaceDN w:val="0"/>
              <w:adjustRightInd w:val="0"/>
              <w:rPr>
                <w:rFonts w:ascii="Times New Roman" w:hAnsi="Times New Roman" w:cs="Times New Roman"/>
                <w:b/>
              </w:rPr>
            </w:pPr>
            <w:r w:rsidRPr="001C3F8A">
              <w:rPr>
                <w:rFonts w:ascii="Times New Roman" w:hAnsi="Times New Roman" w:cs="Times New Roman"/>
                <w:b/>
              </w:rPr>
              <w:t>Заключительная часть:</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Упражнение «художник» - кто быстрее,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сидя на полу, «Нарисует» в воздухе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 xml:space="preserve">круг мячом, </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зажатым между ногами.</w:t>
            </w:r>
          </w:p>
          <w:p w:rsidR="00DE442D" w:rsidRDefault="00DE442D" w:rsidP="00DE442D">
            <w:pPr>
              <w:autoSpaceDE w:val="0"/>
              <w:autoSpaceDN w:val="0"/>
              <w:adjustRightInd w:val="0"/>
              <w:rPr>
                <w:rFonts w:ascii="Times New Roman" w:hAnsi="Times New Roman" w:cs="Times New Roman"/>
              </w:rPr>
            </w:pPr>
          </w:p>
          <w:p w:rsidR="00DE442D" w:rsidRPr="00B77F42" w:rsidRDefault="001B33FD" w:rsidP="00DE442D">
            <w:pPr>
              <w:autoSpaceDE w:val="0"/>
              <w:autoSpaceDN w:val="0"/>
              <w:adjustRightInd w:val="0"/>
              <w:rPr>
                <w:rFonts w:ascii="Times New Roman" w:hAnsi="Times New Roman" w:cs="Times New Roman"/>
                <w:b/>
              </w:rPr>
            </w:pPr>
            <w:r>
              <w:rPr>
                <w:rFonts w:ascii="Times New Roman" w:hAnsi="Times New Roman" w:cs="Times New Roman"/>
                <w:b/>
              </w:rPr>
              <w:lastRenderedPageBreak/>
              <w:t>3</w:t>
            </w:r>
            <w:r w:rsidR="00DE442D" w:rsidRPr="00B77F42">
              <w:rPr>
                <w:rFonts w:ascii="Times New Roman" w:hAnsi="Times New Roman" w:cs="Times New Roman"/>
                <w:b/>
              </w:rPr>
              <w:t xml:space="preserve"> занятие</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Водная часть:</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Ходьба: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--на пятках;</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-скрестным шагом;</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-в полуприседе;</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 обычная с заданием: по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сигналу остановиться и выполнить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по 3 иммитационных удара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серединой подъема по мячу.</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Бег:</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-спиной вперед;</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-со сменой направляющего по сигналу;</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-с ускорением и замедлением темпа</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Дыхательные упражнения</w:t>
            </w:r>
          </w:p>
          <w:p w:rsidR="00DE442D" w:rsidRPr="00F34102" w:rsidRDefault="00DE442D" w:rsidP="00DE442D">
            <w:pPr>
              <w:tabs>
                <w:tab w:val="left" w:pos="825"/>
                <w:tab w:val="right" w:pos="10469"/>
              </w:tabs>
              <w:jc w:val="both"/>
              <w:rPr>
                <w:rFonts w:ascii="Times New Roman" w:hAnsi="Times New Roman" w:cs="Times New Roman"/>
                <w:b/>
                <w:sz w:val="24"/>
                <w:szCs w:val="24"/>
              </w:rPr>
            </w:pPr>
            <w:r w:rsidRPr="00F34102">
              <w:rPr>
                <w:rFonts w:ascii="Times New Roman" w:hAnsi="Times New Roman" w:cs="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cs="Times New Roman"/>
                <w:sz w:val="24"/>
                <w:szCs w:val="24"/>
              </w:rPr>
              <w:t>ОРУ</w:t>
            </w:r>
            <w:r>
              <w:rPr>
                <w:rFonts w:ascii="Times New Roman" w:hAnsi="Times New Roman" w:cs="Times New Roman"/>
                <w:b/>
                <w:sz w:val="24"/>
                <w:szCs w:val="24"/>
              </w:rPr>
              <w:t xml:space="preserve">( </w:t>
            </w:r>
            <w:r>
              <w:rPr>
                <w:rFonts w:ascii="Times New Roman" w:hAnsi="Times New Roman"/>
                <w:i/>
                <w:sz w:val="24"/>
                <w:szCs w:val="24"/>
              </w:rPr>
              <w:t xml:space="preserve">с мячями,  Е.Ф.Желобкович </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i/>
                <w:sz w:val="24"/>
                <w:szCs w:val="24"/>
              </w:rPr>
              <w:t>стр23)</w:t>
            </w:r>
          </w:p>
          <w:p w:rsidR="00DE442D" w:rsidRDefault="00DE442D" w:rsidP="00DE442D">
            <w:pPr>
              <w:tabs>
                <w:tab w:val="left" w:pos="825"/>
                <w:tab w:val="right" w:pos="10469"/>
              </w:tabs>
              <w:jc w:val="both"/>
              <w:rPr>
                <w:rFonts w:ascii="Times New Roman" w:hAnsi="Times New Roman" w:cs="Times New Roman"/>
                <w:b/>
                <w:sz w:val="24"/>
                <w:szCs w:val="24"/>
              </w:rPr>
            </w:pPr>
            <w:r w:rsidRPr="00F34102">
              <w:rPr>
                <w:rFonts w:ascii="Times New Roman" w:hAnsi="Times New Roman" w:cs="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 xml:space="preserve">1. </w:t>
            </w:r>
            <w:r>
              <w:rPr>
                <w:rFonts w:ascii="Times New Roman" w:hAnsi="Times New Roman" w:cs="Times New Roman"/>
                <w:sz w:val="24"/>
                <w:szCs w:val="24"/>
              </w:rPr>
              <w:t>у</w:t>
            </w:r>
            <w:r w:rsidRPr="00FF2A0C">
              <w:rPr>
                <w:rFonts w:ascii="Times New Roman" w:hAnsi="Times New Roman" w:cs="Times New Roman"/>
                <w:sz w:val="24"/>
                <w:szCs w:val="24"/>
              </w:rPr>
              <w:t xml:space="preserve">дар по мячу носком ноги.  </w:t>
            </w:r>
          </w:p>
          <w:p w:rsidR="00DE442D" w:rsidRPr="00FF2A0C"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Расстояние 3-3,5 метра</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2.</w:t>
            </w:r>
            <w:r>
              <w:rPr>
                <w:rFonts w:ascii="Times New Roman" w:hAnsi="Times New Roman" w:cs="Times New Roman"/>
                <w:sz w:val="24"/>
                <w:szCs w:val="24"/>
              </w:rPr>
              <w:t>у</w:t>
            </w:r>
            <w:r w:rsidRPr="00FF2A0C">
              <w:rPr>
                <w:rFonts w:ascii="Times New Roman" w:hAnsi="Times New Roman" w:cs="Times New Roman"/>
                <w:sz w:val="24"/>
                <w:szCs w:val="24"/>
              </w:rPr>
              <w:t xml:space="preserve">дар серединой подъема с места, </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 xml:space="preserve">а затем с разбега по неподвижно </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 xml:space="preserve">лежащему мячу с целью попасть </w:t>
            </w:r>
          </w:p>
          <w:p w:rsidR="00DE442D" w:rsidRPr="00FF2A0C"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в кеглю, установленную в створе ворот.</w:t>
            </w:r>
          </w:p>
          <w:p w:rsidR="00DE442D" w:rsidRPr="00FF2A0C"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Расстояние до ворот 2-2,5 метра</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 xml:space="preserve">3.передача мяча  пяткой под </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 xml:space="preserve">шнуром, натянутым между стойками на высоте 25-30 см. расстояние </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 xml:space="preserve">между игроками, стоящими по </w:t>
            </w:r>
          </w:p>
          <w:p w:rsidR="00DE442D" w:rsidRPr="00FF2A0C"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разные стороны шнура 2-2,5 м.</w:t>
            </w:r>
          </w:p>
          <w:p w:rsidR="00DE442D" w:rsidRDefault="00DE442D" w:rsidP="00DE442D">
            <w:pPr>
              <w:tabs>
                <w:tab w:val="left" w:pos="825"/>
                <w:tab w:val="right" w:pos="10469"/>
              </w:tabs>
              <w:jc w:val="both"/>
              <w:rPr>
                <w:rFonts w:ascii="Times New Roman" w:hAnsi="Times New Roman" w:cs="Times New Roman"/>
                <w:sz w:val="24"/>
                <w:szCs w:val="24"/>
              </w:rPr>
            </w:pPr>
            <w:r w:rsidRPr="00FF2A0C">
              <w:rPr>
                <w:rFonts w:ascii="Times New Roman" w:hAnsi="Times New Roman" w:cs="Times New Roman"/>
                <w:sz w:val="24"/>
                <w:szCs w:val="24"/>
              </w:rPr>
              <w:t xml:space="preserve">Подвижная игра»во встречных </w:t>
            </w:r>
          </w:p>
          <w:p w:rsidR="00DE442D" w:rsidRDefault="00DE442D" w:rsidP="00DE442D">
            <w:pPr>
              <w:tabs>
                <w:tab w:val="left" w:pos="825"/>
                <w:tab w:val="right" w:pos="10469"/>
              </w:tabs>
              <w:jc w:val="both"/>
              <w:rPr>
                <w:rFonts w:ascii="Times New Roman" w:hAnsi="Times New Roman"/>
                <w:i/>
                <w:sz w:val="24"/>
                <w:szCs w:val="24"/>
              </w:rPr>
            </w:pPr>
            <w:r w:rsidRPr="00FF2A0C">
              <w:rPr>
                <w:rFonts w:ascii="Times New Roman" w:hAnsi="Times New Roman" w:cs="Times New Roman"/>
                <w:sz w:val="24"/>
                <w:szCs w:val="24"/>
              </w:rPr>
              <w:t>колоннах»</w:t>
            </w:r>
            <w:r>
              <w:rPr>
                <w:rFonts w:ascii="Times New Roman" w:hAnsi="Times New Roman" w:cs="Times New Roman"/>
                <w:sz w:val="24"/>
                <w:szCs w:val="24"/>
              </w:rPr>
              <w:t xml:space="preserve"> (</w:t>
            </w:r>
            <w:r>
              <w:rPr>
                <w:rFonts w:ascii="Times New Roman" w:hAnsi="Times New Roman"/>
                <w:i/>
                <w:sz w:val="24"/>
                <w:szCs w:val="24"/>
              </w:rPr>
              <w:t>Е.Ф.Желобкович стр27)</w:t>
            </w:r>
          </w:p>
          <w:p w:rsidR="00DE442D" w:rsidRDefault="00DE442D" w:rsidP="00DE442D">
            <w:pPr>
              <w:tabs>
                <w:tab w:val="left" w:pos="825"/>
                <w:tab w:val="right" w:pos="10469"/>
              </w:tabs>
              <w:jc w:val="both"/>
              <w:rPr>
                <w:rFonts w:ascii="Times New Roman" w:hAnsi="Times New Roman"/>
                <w:b/>
                <w:sz w:val="24"/>
                <w:szCs w:val="24"/>
              </w:rPr>
            </w:pPr>
            <w:r w:rsidRPr="00FF2A0C">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FF2A0C">
              <w:rPr>
                <w:rFonts w:ascii="Times New Roman" w:hAnsi="Times New Roman"/>
                <w:sz w:val="24"/>
                <w:szCs w:val="24"/>
              </w:rPr>
              <w:t xml:space="preserve">Упражнение «Вертись </w:t>
            </w:r>
          </w:p>
          <w:p w:rsidR="00DE442D" w:rsidRDefault="00DE442D" w:rsidP="00DE442D">
            <w:pPr>
              <w:tabs>
                <w:tab w:val="left" w:pos="825"/>
                <w:tab w:val="right" w:pos="10469"/>
              </w:tabs>
              <w:jc w:val="both"/>
              <w:rPr>
                <w:rFonts w:ascii="Times New Roman" w:hAnsi="Times New Roman"/>
                <w:i/>
                <w:sz w:val="24"/>
                <w:szCs w:val="24"/>
              </w:rPr>
            </w:pPr>
            <w:r w:rsidRPr="00FF2A0C">
              <w:rPr>
                <w:rFonts w:ascii="Times New Roman" w:hAnsi="Times New Roman"/>
                <w:sz w:val="24"/>
                <w:szCs w:val="24"/>
              </w:rPr>
              <w:t>мячик»</w:t>
            </w:r>
            <w:r>
              <w:rPr>
                <w:rFonts w:ascii="Times New Roman" w:hAnsi="Times New Roman"/>
                <w:sz w:val="24"/>
                <w:szCs w:val="24"/>
              </w:rPr>
              <w:t xml:space="preserve"> (</w:t>
            </w:r>
            <w:r>
              <w:rPr>
                <w:rFonts w:ascii="Times New Roman" w:hAnsi="Times New Roman"/>
                <w:i/>
                <w:sz w:val="24"/>
                <w:szCs w:val="24"/>
              </w:rPr>
              <w:t>Е.Ф.Желобкович стр20)</w:t>
            </w: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1B33F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4</w:t>
            </w:r>
            <w:r w:rsidR="00DE442D" w:rsidRPr="00FF2A0C">
              <w:rPr>
                <w:rFonts w:ascii="Times New Roman" w:hAnsi="Times New Roman" w:cs="Times New Roman"/>
                <w:b/>
                <w:sz w:val="24"/>
                <w:szCs w:val="24"/>
              </w:rPr>
              <w:t xml:space="preserve"> занятие</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Вводная часть:</w:t>
            </w:r>
          </w:p>
          <w:p w:rsidR="00DE442D" w:rsidRDefault="00DE442D" w:rsidP="00DE442D">
            <w:pPr>
              <w:tabs>
                <w:tab w:val="left" w:pos="825"/>
                <w:tab w:val="right" w:pos="10469"/>
              </w:tabs>
              <w:jc w:val="both"/>
              <w:rPr>
                <w:rFonts w:ascii="Times New Roman" w:hAnsi="Times New Roman" w:cs="Times New Roman"/>
                <w:sz w:val="24"/>
                <w:szCs w:val="24"/>
              </w:rPr>
            </w:pPr>
            <w:r w:rsidRPr="00B91D5A">
              <w:rPr>
                <w:rFonts w:ascii="Times New Roman" w:hAnsi="Times New Roman" w:cs="Times New Roman"/>
                <w:sz w:val="24"/>
                <w:szCs w:val="24"/>
              </w:rPr>
              <w:t xml:space="preserve">Ходьба обычная с обычным бегом, </w:t>
            </w:r>
          </w:p>
          <w:p w:rsidR="00DE442D" w:rsidRDefault="00DE442D" w:rsidP="00DE442D">
            <w:pPr>
              <w:tabs>
                <w:tab w:val="left" w:pos="825"/>
                <w:tab w:val="right" w:pos="10469"/>
              </w:tabs>
              <w:jc w:val="both"/>
              <w:rPr>
                <w:rFonts w:ascii="Times New Roman" w:hAnsi="Times New Roman" w:cs="Times New Roman"/>
                <w:sz w:val="24"/>
                <w:szCs w:val="24"/>
              </w:rPr>
            </w:pPr>
            <w:r w:rsidRPr="00B91D5A">
              <w:rPr>
                <w:rFonts w:ascii="Times New Roman" w:hAnsi="Times New Roman" w:cs="Times New Roman"/>
                <w:sz w:val="24"/>
                <w:szCs w:val="24"/>
              </w:rPr>
              <w:t xml:space="preserve">ходьба переходящая в бег, ритмично </w:t>
            </w:r>
          </w:p>
          <w:p w:rsidR="00DE442D" w:rsidRPr="00B91D5A" w:rsidRDefault="00DE442D" w:rsidP="00DE442D">
            <w:pPr>
              <w:tabs>
                <w:tab w:val="left" w:pos="825"/>
                <w:tab w:val="right" w:pos="10469"/>
              </w:tabs>
              <w:jc w:val="both"/>
              <w:rPr>
                <w:rFonts w:ascii="Times New Roman" w:hAnsi="Times New Roman" w:cs="Times New Roman"/>
                <w:sz w:val="24"/>
                <w:szCs w:val="24"/>
              </w:rPr>
            </w:pPr>
            <w:r w:rsidRPr="00B91D5A">
              <w:rPr>
                <w:rFonts w:ascii="Times New Roman" w:hAnsi="Times New Roman" w:cs="Times New Roman"/>
                <w:sz w:val="24"/>
                <w:szCs w:val="24"/>
              </w:rPr>
              <w:t>ударяя по колену мячом.</w:t>
            </w:r>
          </w:p>
          <w:p w:rsidR="00DE442D" w:rsidRDefault="00DE442D" w:rsidP="00DE442D">
            <w:pPr>
              <w:tabs>
                <w:tab w:val="left" w:pos="825"/>
                <w:tab w:val="right" w:pos="10469"/>
              </w:tabs>
              <w:jc w:val="both"/>
              <w:rPr>
                <w:rFonts w:ascii="Times New Roman" w:hAnsi="Times New Roman" w:cs="Times New Roman"/>
                <w:b/>
                <w:sz w:val="24"/>
                <w:szCs w:val="24"/>
              </w:rPr>
            </w:pPr>
            <w:r w:rsidRPr="00B91D5A">
              <w:rPr>
                <w:rFonts w:ascii="Times New Roman" w:hAnsi="Times New Roman" w:cs="Times New Roman"/>
                <w:sz w:val="24"/>
                <w:szCs w:val="24"/>
              </w:rPr>
              <w:t>Дыхательные упражнения</w:t>
            </w:r>
            <w:r>
              <w:rPr>
                <w:rFonts w:ascii="Times New Roman" w:hAnsi="Times New Roman" w:cs="Times New Roman"/>
                <w:b/>
                <w:sz w:val="24"/>
                <w:szCs w:val="24"/>
              </w:rPr>
              <w:t>.</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cs="Times New Roman"/>
                <w:sz w:val="24"/>
                <w:szCs w:val="24"/>
              </w:rPr>
              <w:t>ОРУ</w:t>
            </w:r>
            <w:r>
              <w:rPr>
                <w:rFonts w:ascii="Times New Roman" w:hAnsi="Times New Roman" w:cs="Times New Roman"/>
                <w:b/>
                <w:sz w:val="24"/>
                <w:szCs w:val="24"/>
              </w:rPr>
              <w:t xml:space="preserve">( </w:t>
            </w:r>
            <w:r>
              <w:rPr>
                <w:rFonts w:ascii="Times New Roman" w:hAnsi="Times New Roman"/>
                <w:i/>
                <w:sz w:val="24"/>
                <w:szCs w:val="24"/>
              </w:rPr>
              <w:t xml:space="preserve">с мячями,  Е.Ф.Желобкович </w:t>
            </w:r>
            <w:r>
              <w:rPr>
                <w:rFonts w:ascii="Times New Roman" w:hAnsi="Times New Roman"/>
                <w:i/>
                <w:sz w:val="24"/>
                <w:szCs w:val="24"/>
              </w:rPr>
              <w:lastRenderedPageBreak/>
              <w:t>стр23)</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Дыхательные упражнения</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Упражнения в футбольной технике:</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1. </w:t>
            </w:r>
            <w:r>
              <w:rPr>
                <w:rFonts w:ascii="Times New Roman" w:hAnsi="Times New Roman" w:cs="Times New Roman"/>
                <w:sz w:val="24"/>
                <w:szCs w:val="24"/>
              </w:rPr>
              <w:t>э</w:t>
            </w:r>
            <w:r w:rsidRPr="00FC05A2">
              <w:rPr>
                <w:rFonts w:ascii="Times New Roman" w:hAnsi="Times New Roman" w:cs="Times New Roman"/>
                <w:sz w:val="24"/>
                <w:szCs w:val="24"/>
              </w:rPr>
              <w:t>стафета</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 боковой галоп до ориентира (мяч в </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руках)</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-удар с места по мячу серединой </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подъема по кеглям, стоящм=им на </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линии ворот;</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-боковой галоп обратно</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Усложнение:</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Удар серединой подъема по мячу с</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 разбега (ребенок бежит, кладет</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 мяч, возвращается обратно, чтобы с раз</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бега ударить по мячу).</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2. удар серединой подъема по </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неподвижному мячу в стену </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(расстояние2-3 метра)</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3. отбив мяч от пола рукой, </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ударом серединой подъема </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посылать его через натянутый шнур.</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4.</w:t>
            </w:r>
            <w:r>
              <w:rPr>
                <w:rFonts w:ascii="Times New Roman" w:hAnsi="Times New Roman" w:cs="Times New Roman"/>
                <w:sz w:val="24"/>
                <w:szCs w:val="24"/>
              </w:rPr>
              <w:t>у</w:t>
            </w:r>
            <w:r w:rsidRPr="00FC05A2">
              <w:rPr>
                <w:rFonts w:ascii="Times New Roman" w:hAnsi="Times New Roman" w:cs="Times New Roman"/>
                <w:sz w:val="24"/>
                <w:szCs w:val="24"/>
              </w:rPr>
              <w:t xml:space="preserve">дар серединой подъема по </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цели, нарисованной на стене, после </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передачи мяча взрослым.</w:t>
            </w:r>
          </w:p>
          <w:p w:rsidR="00DE442D"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 xml:space="preserve">Подвижная игра «У кого меньше </w:t>
            </w:r>
          </w:p>
          <w:p w:rsidR="00DE442D" w:rsidRDefault="00DE442D" w:rsidP="00DE442D">
            <w:pPr>
              <w:tabs>
                <w:tab w:val="left" w:pos="825"/>
                <w:tab w:val="right" w:pos="10469"/>
              </w:tabs>
              <w:jc w:val="both"/>
              <w:rPr>
                <w:rFonts w:ascii="Times New Roman" w:hAnsi="Times New Roman"/>
                <w:i/>
                <w:sz w:val="24"/>
                <w:szCs w:val="24"/>
              </w:rPr>
            </w:pPr>
            <w:r w:rsidRPr="00FC05A2">
              <w:rPr>
                <w:rFonts w:ascii="Times New Roman" w:hAnsi="Times New Roman" w:cs="Times New Roman"/>
                <w:sz w:val="24"/>
                <w:szCs w:val="24"/>
              </w:rPr>
              <w:t>мячей»</w:t>
            </w:r>
            <w:r>
              <w:rPr>
                <w:rFonts w:ascii="Times New Roman" w:hAnsi="Times New Roman" w:cs="Times New Roman"/>
                <w:b/>
                <w:sz w:val="24"/>
                <w:szCs w:val="24"/>
              </w:rPr>
              <w:t>,</w:t>
            </w:r>
            <w:r>
              <w:rPr>
                <w:rFonts w:ascii="Times New Roman" w:hAnsi="Times New Roman" w:cs="Times New Roman"/>
                <w:sz w:val="24"/>
                <w:szCs w:val="24"/>
              </w:rPr>
              <w:t xml:space="preserve"> ОРУ</w:t>
            </w:r>
            <w:r>
              <w:rPr>
                <w:rFonts w:ascii="Times New Roman" w:hAnsi="Times New Roman" w:cs="Times New Roman"/>
                <w:b/>
                <w:sz w:val="24"/>
                <w:szCs w:val="24"/>
              </w:rPr>
              <w:t xml:space="preserve">( </w:t>
            </w:r>
            <w:r>
              <w:rPr>
                <w:rFonts w:ascii="Times New Roman" w:hAnsi="Times New Roman"/>
                <w:i/>
                <w:sz w:val="24"/>
                <w:szCs w:val="24"/>
              </w:rPr>
              <w:t xml:space="preserve">  Е.Ф.Желобкович стр14)</w:t>
            </w:r>
          </w:p>
          <w:p w:rsidR="00DE442D" w:rsidRDefault="00DE442D" w:rsidP="00DE442D">
            <w:pPr>
              <w:tabs>
                <w:tab w:val="left" w:pos="825"/>
                <w:tab w:val="right" w:pos="10469"/>
              </w:tabs>
              <w:jc w:val="both"/>
              <w:rPr>
                <w:rFonts w:ascii="Times New Roman" w:hAnsi="Times New Roman" w:cs="Times New Roman"/>
                <w:b/>
                <w:sz w:val="24"/>
                <w:szCs w:val="24"/>
              </w:rPr>
            </w:pPr>
            <w:r>
              <w:rPr>
                <w:rFonts w:ascii="Times New Roman" w:hAnsi="Times New Roman" w:cs="Times New Roman"/>
                <w:b/>
                <w:sz w:val="24"/>
                <w:szCs w:val="24"/>
              </w:rPr>
              <w:t>Заключительная часть:</w:t>
            </w:r>
          </w:p>
          <w:p w:rsidR="00DE442D" w:rsidRPr="00FC05A2" w:rsidRDefault="00DE442D" w:rsidP="00DE442D">
            <w:pPr>
              <w:tabs>
                <w:tab w:val="left" w:pos="825"/>
                <w:tab w:val="right" w:pos="10469"/>
              </w:tabs>
              <w:jc w:val="both"/>
              <w:rPr>
                <w:rFonts w:ascii="Times New Roman" w:hAnsi="Times New Roman" w:cs="Times New Roman"/>
                <w:sz w:val="24"/>
                <w:szCs w:val="24"/>
              </w:rPr>
            </w:pPr>
            <w:r w:rsidRPr="00FC05A2">
              <w:rPr>
                <w:rFonts w:ascii="Times New Roman" w:hAnsi="Times New Roman" w:cs="Times New Roman"/>
                <w:sz w:val="24"/>
                <w:szCs w:val="24"/>
              </w:rPr>
              <w:t>Ходьба по веревке: обычная, приставным шагом боком. Мешочек  в вытянутой в сторону руке.</w:t>
            </w:r>
          </w:p>
          <w:p w:rsidR="00DE442D" w:rsidRPr="00FF2A0C" w:rsidRDefault="00DE442D" w:rsidP="00DE442D">
            <w:pPr>
              <w:tabs>
                <w:tab w:val="left" w:pos="825"/>
                <w:tab w:val="right" w:pos="10469"/>
              </w:tabs>
              <w:jc w:val="both"/>
              <w:rPr>
                <w:rFonts w:ascii="Times New Roman" w:hAnsi="Times New Roman" w:cs="Times New Roman"/>
                <w:b/>
                <w:sz w:val="24"/>
                <w:szCs w:val="24"/>
              </w:rPr>
            </w:pPr>
          </w:p>
        </w:tc>
        <w:tc>
          <w:tcPr>
            <w:tcW w:w="236" w:type="dxa"/>
            <w:vMerge w:val="restart"/>
            <w:tcBorders>
              <w:top w:val="single" w:sz="4" w:space="0" w:color="auto"/>
              <w:right w:val="single" w:sz="4" w:space="0" w:color="auto"/>
            </w:tcBorders>
          </w:tcPr>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Default="00DE442D" w:rsidP="00DE442D">
            <w:pPr>
              <w:rPr>
                <w:rFonts w:ascii="Times New Roman" w:hAnsi="Times New Roman" w:cs="Times New Roman"/>
                <w:b/>
                <w:sz w:val="24"/>
                <w:szCs w:val="24"/>
              </w:rPr>
            </w:pPr>
          </w:p>
          <w:p w:rsidR="00DE442D" w:rsidRPr="00FF2A0C" w:rsidRDefault="00DE442D" w:rsidP="00DE442D">
            <w:pPr>
              <w:tabs>
                <w:tab w:val="left" w:pos="825"/>
                <w:tab w:val="right" w:pos="10469"/>
              </w:tabs>
              <w:jc w:val="both"/>
              <w:rPr>
                <w:rFonts w:ascii="Times New Roman" w:hAnsi="Times New Roman" w:cs="Times New Roman"/>
                <w:b/>
                <w:sz w:val="24"/>
                <w:szCs w:val="24"/>
              </w:rPr>
            </w:pPr>
          </w:p>
        </w:tc>
      </w:tr>
      <w:tr w:rsidR="00DE442D" w:rsidTr="00AF1177">
        <w:trPr>
          <w:trHeight w:val="1826"/>
        </w:trPr>
        <w:tc>
          <w:tcPr>
            <w:tcW w:w="1136" w:type="dxa"/>
            <w:tcBorders>
              <w:top w:val="nil"/>
            </w:tcBorders>
          </w:tcPr>
          <w:p w:rsidR="00DE442D" w:rsidRPr="0095012D" w:rsidRDefault="00DE442D" w:rsidP="00DE442D">
            <w:pPr>
              <w:tabs>
                <w:tab w:val="left" w:pos="825"/>
                <w:tab w:val="right" w:pos="10469"/>
              </w:tabs>
              <w:ind w:right="61"/>
              <w:rPr>
                <w:rFonts w:ascii="Times New Roman" w:hAnsi="Times New Roman"/>
                <w:sz w:val="24"/>
                <w:szCs w:val="24"/>
              </w:rPr>
            </w:pPr>
            <w:r>
              <w:rPr>
                <w:rFonts w:ascii="Times New Roman" w:hAnsi="Times New Roman"/>
                <w:sz w:val="24"/>
                <w:szCs w:val="24"/>
              </w:rPr>
              <w:t>ноябрь</w:t>
            </w:r>
          </w:p>
        </w:tc>
        <w:tc>
          <w:tcPr>
            <w:tcW w:w="2550" w:type="dxa"/>
            <w:vMerge/>
            <w:tcBorders>
              <w:right w:val="single" w:sz="4" w:space="0" w:color="auto"/>
            </w:tcBorders>
          </w:tcPr>
          <w:p w:rsidR="00DE442D" w:rsidRPr="00662D18" w:rsidRDefault="00DE442D" w:rsidP="00DE442D">
            <w:pPr>
              <w:autoSpaceDE w:val="0"/>
              <w:autoSpaceDN w:val="0"/>
              <w:adjustRightInd w:val="0"/>
              <w:rPr>
                <w:rFonts w:ascii="Times New Roman" w:hAnsi="Times New Roman" w:cs="Times New Roman"/>
                <w:sz w:val="24"/>
                <w:szCs w:val="24"/>
              </w:rPr>
            </w:pPr>
          </w:p>
        </w:tc>
        <w:tc>
          <w:tcPr>
            <w:tcW w:w="2125" w:type="dxa"/>
            <w:vMerge/>
            <w:tcBorders>
              <w:right w:val="single" w:sz="4" w:space="0" w:color="auto"/>
            </w:tcBorders>
          </w:tcPr>
          <w:p w:rsidR="00DE442D" w:rsidRDefault="00DE442D" w:rsidP="00DE442D">
            <w:pPr>
              <w:rPr>
                <w:rFonts w:ascii="Times New Roman" w:hAnsi="Times New Roman" w:cs="Times New Roman"/>
                <w:sz w:val="24"/>
                <w:szCs w:val="24"/>
              </w:rPr>
            </w:pPr>
          </w:p>
        </w:tc>
        <w:tc>
          <w:tcPr>
            <w:tcW w:w="3970" w:type="dxa"/>
            <w:vMerge/>
            <w:tcBorders>
              <w:right w:val="single" w:sz="4" w:space="0" w:color="auto"/>
            </w:tcBorders>
          </w:tcPr>
          <w:p w:rsidR="00DE442D" w:rsidRPr="00BB60AB" w:rsidRDefault="00DE442D" w:rsidP="00DE442D">
            <w:pPr>
              <w:tabs>
                <w:tab w:val="left" w:pos="825"/>
                <w:tab w:val="right" w:pos="10469"/>
              </w:tabs>
              <w:jc w:val="both"/>
              <w:rPr>
                <w:rFonts w:ascii="Times New Roman" w:hAnsi="Times New Roman"/>
                <w:sz w:val="24"/>
                <w:szCs w:val="24"/>
              </w:rPr>
            </w:pPr>
          </w:p>
        </w:tc>
        <w:tc>
          <w:tcPr>
            <w:tcW w:w="236" w:type="dxa"/>
            <w:vMerge/>
            <w:tcBorders>
              <w:right w:val="single" w:sz="4" w:space="0" w:color="auto"/>
            </w:tcBorders>
          </w:tcPr>
          <w:p w:rsidR="00DE442D" w:rsidRPr="00BB60AB" w:rsidRDefault="00DE442D" w:rsidP="00DE442D">
            <w:pPr>
              <w:tabs>
                <w:tab w:val="left" w:pos="825"/>
                <w:tab w:val="right" w:pos="10469"/>
              </w:tabs>
              <w:jc w:val="both"/>
              <w:rPr>
                <w:rFonts w:ascii="Times New Roman" w:hAnsi="Times New Roman"/>
                <w:sz w:val="24"/>
                <w:szCs w:val="24"/>
              </w:rPr>
            </w:pPr>
          </w:p>
        </w:tc>
      </w:tr>
      <w:tr w:rsidR="00DE442D" w:rsidTr="00AF1177">
        <w:tc>
          <w:tcPr>
            <w:tcW w:w="1136" w:type="dxa"/>
          </w:tcPr>
          <w:p w:rsidR="00DE442D" w:rsidRPr="0095012D" w:rsidRDefault="00DE442D" w:rsidP="00DE442D">
            <w:pPr>
              <w:tabs>
                <w:tab w:val="left" w:pos="825"/>
                <w:tab w:val="right" w:pos="10469"/>
              </w:tabs>
              <w:ind w:right="-170"/>
              <w:rPr>
                <w:rFonts w:ascii="Times New Roman" w:hAnsi="Times New Roman"/>
                <w:sz w:val="24"/>
                <w:szCs w:val="24"/>
              </w:rPr>
            </w:pPr>
            <w:r>
              <w:rPr>
                <w:rFonts w:ascii="Times New Roman" w:hAnsi="Times New Roman"/>
                <w:sz w:val="24"/>
                <w:szCs w:val="24"/>
              </w:rPr>
              <w:lastRenderedPageBreak/>
              <w:t>декабрь</w:t>
            </w:r>
          </w:p>
        </w:tc>
        <w:tc>
          <w:tcPr>
            <w:tcW w:w="2550" w:type="dxa"/>
            <w:tcBorders>
              <w:right w:val="single" w:sz="4" w:space="0" w:color="auto"/>
            </w:tcBorders>
          </w:tcPr>
          <w:p w:rsidR="00DE442D"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1 занятие</w:t>
            </w:r>
          </w:p>
          <w:p w:rsidR="00DE442D"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DE442D" w:rsidRPr="00D84737" w:rsidRDefault="00DE442D" w:rsidP="00DE442D">
            <w:pPr>
              <w:autoSpaceDE w:val="0"/>
              <w:autoSpaceDN w:val="0"/>
              <w:adjustRightInd w:val="0"/>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закрепить  технику выполнения удара  серединой подъема, отбивая мяч от пола и, послав его через натянутый шнур ( высота -20 см);</w:t>
            </w:r>
          </w:p>
          <w:p w:rsidR="00DE442D" w:rsidRPr="00D84737"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серединой подъема по цели (кегли) после передачи взрослым;</w:t>
            </w:r>
          </w:p>
          <w:p w:rsidR="00DE442D" w:rsidRDefault="00DE442D" w:rsidP="00DE442D">
            <w:pPr>
              <w:rPr>
                <w:rFonts w:ascii="Times New Roman" w:hAnsi="Times New Roman" w:cs="Times New Roman"/>
              </w:rPr>
            </w:pPr>
            <w:r>
              <w:rPr>
                <w:rFonts w:ascii="Times New Roman" w:hAnsi="Times New Roman" w:cs="Times New Roman"/>
              </w:rPr>
              <w:t xml:space="preserve">-учить имитационному удару по мячу  внешней </w:t>
            </w:r>
            <w:r>
              <w:rPr>
                <w:rFonts w:ascii="Times New Roman" w:hAnsi="Times New Roman" w:cs="Times New Roman"/>
              </w:rPr>
              <w:lastRenderedPageBreak/>
              <w:t>стороной стопы;</w:t>
            </w:r>
          </w:p>
          <w:p w:rsidR="00DE442D" w:rsidRDefault="00DE442D" w:rsidP="00DE442D">
            <w:pPr>
              <w:rPr>
                <w:rFonts w:ascii="Times New Roman" w:hAnsi="Times New Roman" w:cs="Times New Roman"/>
              </w:rPr>
            </w:pPr>
            <w:r>
              <w:rPr>
                <w:rFonts w:ascii="Times New Roman" w:hAnsi="Times New Roman" w:cs="Times New Roman"/>
              </w:rPr>
              <w:t>-учить выполнять удары внешней стороной стопы в стену или в цель с места и с разбега;</w:t>
            </w:r>
          </w:p>
          <w:p w:rsidR="00DE442D" w:rsidRDefault="00DE442D" w:rsidP="00DE442D">
            <w:pPr>
              <w:rPr>
                <w:rFonts w:ascii="Times New Roman" w:hAnsi="Times New Roman" w:cs="Times New Roman"/>
              </w:rPr>
            </w:pPr>
            <w:r>
              <w:rPr>
                <w:rFonts w:ascii="Times New Roman" w:hAnsi="Times New Roman" w:cs="Times New Roman"/>
              </w:rPr>
              <w:t>-совершенствовать технику выполнения удара с разбега по мячу серединой подъема.</w:t>
            </w:r>
          </w:p>
          <w:p w:rsidR="00DE442D" w:rsidRDefault="00DE442D" w:rsidP="00DE442D">
            <w:pPr>
              <w:rPr>
                <w:rFonts w:ascii="Times New Roman" w:hAnsi="Times New Roman" w:cs="Times New Roman"/>
              </w:rPr>
            </w:pPr>
          </w:p>
          <w:p w:rsidR="00DE442D" w:rsidRDefault="00DE442D" w:rsidP="00DE442D">
            <w:pPr>
              <w:rPr>
                <w:rFonts w:ascii="Times New Roman" w:hAnsi="Times New Roman" w:cs="Times New Roman"/>
                <w:b/>
              </w:rPr>
            </w:pPr>
          </w:p>
          <w:p w:rsidR="00DE442D" w:rsidRDefault="00DE442D" w:rsidP="00DE442D">
            <w:pPr>
              <w:rPr>
                <w:rFonts w:ascii="Times New Roman" w:hAnsi="Times New Roman" w:cs="Times New Roman"/>
                <w:b/>
              </w:rPr>
            </w:pPr>
          </w:p>
          <w:p w:rsidR="00DE442D" w:rsidRDefault="00DE442D" w:rsidP="00DE442D">
            <w:pPr>
              <w:rPr>
                <w:rFonts w:ascii="Times New Roman" w:hAnsi="Times New Roman" w:cs="Times New Roman"/>
                <w:b/>
              </w:rPr>
            </w:pPr>
          </w:p>
          <w:p w:rsidR="00DE442D" w:rsidRDefault="00DE442D" w:rsidP="00DE442D">
            <w:pPr>
              <w:rPr>
                <w:rFonts w:ascii="Times New Roman" w:hAnsi="Times New Roman" w:cs="Times New Roman"/>
                <w:b/>
              </w:rPr>
            </w:pPr>
          </w:p>
          <w:p w:rsidR="00DE442D" w:rsidRDefault="00DE442D" w:rsidP="00DE442D">
            <w:pPr>
              <w:rPr>
                <w:rFonts w:ascii="Times New Roman" w:hAnsi="Times New Roman" w:cs="Times New Roman"/>
                <w:b/>
              </w:rPr>
            </w:pPr>
          </w:p>
          <w:p w:rsidR="00DE442D" w:rsidRDefault="00DE442D" w:rsidP="00DE442D">
            <w:pPr>
              <w:rPr>
                <w:rFonts w:ascii="Times New Roman" w:hAnsi="Times New Roman" w:cs="Times New Roman"/>
                <w:b/>
              </w:rPr>
            </w:pPr>
          </w:p>
          <w:p w:rsidR="00DE442D" w:rsidRDefault="00DE442D" w:rsidP="00DE442D">
            <w:pPr>
              <w:rPr>
                <w:rFonts w:ascii="Times New Roman" w:hAnsi="Times New Roman" w:cs="Times New Roman"/>
                <w:b/>
              </w:rPr>
            </w:pPr>
          </w:p>
          <w:p w:rsidR="001B33FD" w:rsidRDefault="001B33FD" w:rsidP="00DE442D">
            <w:pPr>
              <w:rPr>
                <w:rFonts w:ascii="Times New Roman" w:hAnsi="Times New Roman" w:cs="Times New Roman"/>
                <w:b/>
              </w:rPr>
            </w:pPr>
          </w:p>
          <w:p w:rsidR="001B33FD" w:rsidRDefault="001B33FD" w:rsidP="00DE442D">
            <w:pPr>
              <w:rPr>
                <w:rFonts w:ascii="Times New Roman" w:hAnsi="Times New Roman" w:cs="Times New Roman"/>
                <w:b/>
              </w:rPr>
            </w:pPr>
          </w:p>
          <w:p w:rsidR="001B33FD" w:rsidRDefault="001B33FD" w:rsidP="00DE442D">
            <w:pPr>
              <w:rPr>
                <w:rFonts w:ascii="Times New Roman" w:hAnsi="Times New Roman" w:cs="Times New Roman"/>
                <w:b/>
              </w:rPr>
            </w:pPr>
          </w:p>
          <w:p w:rsidR="001B33FD" w:rsidRDefault="001B33FD" w:rsidP="00DE442D">
            <w:pPr>
              <w:rPr>
                <w:rFonts w:ascii="Times New Roman" w:hAnsi="Times New Roman" w:cs="Times New Roman"/>
                <w:b/>
              </w:rPr>
            </w:pPr>
          </w:p>
          <w:p w:rsidR="001B33FD" w:rsidRDefault="001B33FD" w:rsidP="00DE442D">
            <w:pPr>
              <w:rPr>
                <w:rFonts w:ascii="Times New Roman" w:hAnsi="Times New Roman" w:cs="Times New Roman"/>
                <w:b/>
              </w:rPr>
            </w:pPr>
          </w:p>
          <w:p w:rsidR="00DE442D" w:rsidRDefault="00DE442D" w:rsidP="00DE442D">
            <w:pPr>
              <w:rPr>
                <w:rFonts w:ascii="Times New Roman" w:hAnsi="Times New Roman" w:cs="Times New Roman"/>
                <w:b/>
              </w:rPr>
            </w:pPr>
          </w:p>
          <w:p w:rsidR="00DE442D" w:rsidRDefault="001B33FD" w:rsidP="00DE442D">
            <w:pPr>
              <w:rPr>
                <w:rFonts w:ascii="Times New Roman" w:hAnsi="Times New Roman" w:cs="Times New Roman"/>
                <w:b/>
              </w:rPr>
            </w:pPr>
            <w:r>
              <w:rPr>
                <w:rFonts w:ascii="Times New Roman" w:hAnsi="Times New Roman" w:cs="Times New Roman"/>
                <w:b/>
              </w:rPr>
              <w:t>2</w:t>
            </w:r>
            <w:r w:rsidR="00DE442D" w:rsidRPr="004C159F">
              <w:rPr>
                <w:rFonts w:ascii="Times New Roman" w:hAnsi="Times New Roman" w:cs="Times New Roman"/>
                <w:b/>
              </w:rPr>
              <w:t xml:space="preserve"> занятие</w:t>
            </w:r>
          </w:p>
          <w:p w:rsidR="00DE442D" w:rsidRDefault="00DE442D" w:rsidP="00DE442D">
            <w:pPr>
              <w:rPr>
                <w:rFonts w:ascii="Times New Roman" w:hAnsi="Times New Roman" w:cs="Times New Roman"/>
                <w:b/>
              </w:rPr>
            </w:pPr>
            <w:r>
              <w:rPr>
                <w:rFonts w:ascii="Times New Roman" w:hAnsi="Times New Roman" w:cs="Times New Roman"/>
                <w:b/>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закрепить  технику выполнения удара  серединой подъема, отбивая мяч от пола и, послав его через натянутый шнур ( высота -20 см);</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серединой подъема по цели (кегли) после передачи взрослым;</w:t>
            </w:r>
          </w:p>
          <w:p w:rsidR="00DE442D" w:rsidRPr="00D84737" w:rsidRDefault="00DE442D" w:rsidP="00DE442D">
            <w:pPr>
              <w:autoSpaceDE w:val="0"/>
              <w:autoSpaceDN w:val="0"/>
              <w:adjustRightInd w:val="0"/>
              <w:rPr>
                <w:rFonts w:ascii="Times New Roman" w:hAnsi="Times New Roman" w:cs="Times New Roman"/>
              </w:rPr>
            </w:pPr>
          </w:p>
          <w:p w:rsidR="00DE442D" w:rsidRDefault="00DE442D" w:rsidP="00DE442D">
            <w:pPr>
              <w:rPr>
                <w:rFonts w:ascii="Times New Roman" w:hAnsi="Times New Roman" w:cs="Times New Roman"/>
              </w:rPr>
            </w:pPr>
            <w:r>
              <w:rPr>
                <w:rFonts w:ascii="Times New Roman" w:hAnsi="Times New Roman" w:cs="Times New Roman"/>
              </w:rPr>
              <w:t>-закрепить технику  выполнения удара внешней стороной стопы в стену или в цель с места и с разбега;</w:t>
            </w: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1B33FD" w:rsidRDefault="001B33FD" w:rsidP="00DE442D">
            <w:pPr>
              <w:autoSpaceDE w:val="0"/>
              <w:autoSpaceDN w:val="0"/>
              <w:adjustRightInd w:val="0"/>
              <w:rPr>
                <w:rFonts w:ascii="Times New Roman" w:hAnsi="Times New Roman" w:cs="Times New Roman"/>
              </w:rPr>
            </w:pPr>
          </w:p>
          <w:p w:rsidR="00DE442D" w:rsidRDefault="00DE442D" w:rsidP="00DE442D">
            <w:pPr>
              <w:autoSpaceDE w:val="0"/>
              <w:autoSpaceDN w:val="0"/>
              <w:adjustRightInd w:val="0"/>
              <w:rPr>
                <w:rFonts w:ascii="Times New Roman" w:hAnsi="Times New Roman" w:cs="Times New Roman"/>
                <w:b/>
              </w:rPr>
            </w:pPr>
            <w:r w:rsidRPr="001C6585">
              <w:rPr>
                <w:rFonts w:ascii="Times New Roman" w:hAnsi="Times New Roman" w:cs="Times New Roman"/>
                <w:b/>
              </w:rPr>
              <w:t xml:space="preserve">Занятие </w:t>
            </w:r>
            <w:r w:rsidR="001B33FD">
              <w:rPr>
                <w:rFonts w:ascii="Times New Roman" w:hAnsi="Times New Roman" w:cs="Times New Roman"/>
                <w:b/>
              </w:rPr>
              <w:t>3</w:t>
            </w:r>
          </w:p>
          <w:p w:rsidR="00DE442D" w:rsidRDefault="00DE442D" w:rsidP="00DE442D">
            <w:pPr>
              <w:autoSpaceDE w:val="0"/>
              <w:autoSpaceDN w:val="0"/>
              <w:adjustRightInd w:val="0"/>
              <w:rPr>
                <w:rFonts w:ascii="Times New Roman" w:hAnsi="Times New Roman" w:cs="Times New Roman"/>
                <w:b/>
              </w:rPr>
            </w:pPr>
            <w:r>
              <w:rPr>
                <w:rFonts w:ascii="Times New Roman" w:hAnsi="Times New Roman" w:cs="Times New Roman"/>
                <w:b/>
              </w:rPr>
              <w:t>Задачи:</w:t>
            </w:r>
          </w:p>
          <w:p w:rsidR="00DE442D" w:rsidRPr="00933398" w:rsidRDefault="00DE442D" w:rsidP="00DE442D">
            <w:pPr>
              <w:autoSpaceDE w:val="0"/>
              <w:autoSpaceDN w:val="0"/>
              <w:adjustRightInd w:val="0"/>
              <w:rPr>
                <w:rFonts w:ascii="Times New Roman" w:hAnsi="Times New Roman" w:cs="Times New Roman"/>
              </w:rPr>
            </w:pPr>
            <w:r w:rsidRPr="00933398">
              <w:rPr>
                <w:rFonts w:ascii="Times New Roman" w:hAnsi="Times New Roman" w:cs="Times New Roman"/>
              </w:rPr>
              <w:t>-Закреплять и совершенствовать в игровых упражнениях и подвижных играх технические навыки удара по мячу внешней стороной стопы, удара серединой подъема</w:t>
            </w:r>
          </w:p>
          <w:p w:rsidR="00DE442D" w:rsidRPr="00933398" w:rsidRDefault="00DE442D" w:rsidP="00DE442D">
            <w:pPr>
              <w:rPr>
                <w:rFonts w:ascii="Times New Roman" w:hAnsi="Times New Roman" w:cs="Times New Roman"/>
              </w:rPr>
            </w:pPr>
          </w:p>
          <w:p w:rsidR="00DE442D" w:rsidRPr="00933398" w:rsidRDefault="00DE442D" w:rsidP="00DE442D">
            <w:pPr>
              <w:rPr>
                <w:rFonts w:ascii="Times New Roman" w:hAnsi="Times New Roman" w:cs="Times New Roman"/>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DE442D" w:rsidRDefault="00DE442D" w:rsidP="00DE442D">
            <w:pPr>
              <w:rPr>
                <w:rFonts w:ascii="Times New Roman" w:hAnsi="Times New Roman" w:cs="Times New Roman"/>
                <w:b/>
                <w:sz w:val="24"/>
                <w:szCs w:val="24"/>
              </w:rPr>
            </w:pPr>
            <w:r w:rsidRPr="00236CD6">
              <w:rPr>
                <w:rFonts w:ascii="Times New Roman" w:hAnsi="Times New Roman" w:cs="Times New Roman"/>
                <w:b/>
                <w:sz w:val="24"/>
                <w:szCs w:val="24"/>
              </w:rPr>
              <w:t>Занятие</w:t>
            </w:r>
            <w:r w:rsidR="001B33FD">
              <w:rPr>
                <w:rFonts w:ascii="Times New Roman" w:hAnsi="Times New Roman" w:cs="Times New Roman"/>
                <w:b/>
                <w:sz w:val="24"/>
                <w:szCs w:val="24"/>
              </w:rPr>
              <w:t xml:space="preserve"> 4</w:t>
            </w:r>
          </w:p>
          <w:p w:rsidR="00DE442D" w:rsidRDefault="00DE442D" w:rsidP="00DE442D">
            <w:pPr>
              <w:rPr>
                <w:rFonts w:ascii="Times New Roman" w:hAnsi="Times New Roman" w:cs="Times New Roman"/>
                <w:b/>
                <w:sz w:val="24"/>
                <w:szCs w:val="24"/>
              </w:rPr>
            </w:pPr>
            <w:r>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 xml:space="preserve">закреплять технику выполненияудара </w:t>
            </w:r>
            <w:r>
              <w:rPr>
                <w:rFonts w:ascii="Times New Roman" w:hAnsi="Times New Roman" w:cs="Times New Roman"/>
              </w:rPr>
              <w:t>по мячу пяткой;</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 по мячу носком ноги;</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мячу в стену с места внутренней стороны стопы через шнур высотой 20 см;</w:t>
            </w:r>
          </w:p>
          <w:p w:rsidR="00DE442D" w:rsidRDefault="00DE442D" w:rsidP="00DE442D">
            <w:pPr>
              <w:rPr>
                <w:rFonts w:ascii="Times New Roman" w:hAnsi="Times New Roman" w:cs="Times New Roman"/>
                <w:sz w:val="24"/>
                <w:szCs w:val="24"/>
              </w:rPr>
            </w:pPr>
            <w:r>
              <w:rPr>
                <w:rFonts w:ascii="Times New Roman" w:hAnsi="Times New Roman" w:cs="Times New Roman"/>
                <w:b/>
                <w:sz w:val="24"/>
                <w:szCs w:val="24"/>
              </w:rPr>
              <w:t>-</w:t>
            </w:r>
            <w:r w:rsidRPr="00FE03A1">
              <w:rPr>
                <w:rFonts w:ascii="Times New Roman" w:hAnsi="Times New Roman" w:cs="Times New Roman"/>
                <w:sz w:val="24"/>
                <w:szCs w:val="24"/>
              </w:rPr>
              <w:t xml:space="preserve">учить технике  выполнения удара по </w:t>
            </w:r>
            <w:r w:rsidRPr="00FE03A1">
              <w:rPr>
                <w:rFonts w:ascii="Times New Roman" w:hAnsi="Times New Roman" w:cs="Times New Roman"/>
                <w:sz w:val="24"/>
                <w:szCs w:val="24"/>
              </w:rPr>
              <w:lastRenderedPageBreak/>
              <w:t>мячу в стену</w:t>
            </w:r>
            <w:r>
              <w:rPr>
                <w:rFonts w:ascii="Times New Roman" w:hAnsi="Times New Roman" w:cs="Times New Roman"/>
                <w:sz w:val="24"/>
                <w:szCs w:val="24"/>
              </w:rPr>
              <w:t xml:space="preserve">  с места и ( или) с разбега внутренней стороной стопы с расстояния 2,5- 3 м;</w:t>
            </w:r>
          </w:p>
          <w:p w:rsidR="00DE442D" w:rsidRPr="00FE03A1" w:rsidRDefault="00DE442D" w:rsidP="00DE442D">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серединой подъема с разбега с постепенным увеличением силы удара.</w:t>
            </w:r>
          </w:p>
          <w:p w:rsidR="00DE442D" w:rsidRPr="00236CD6" w:rsidRDefault="00DE442D" w:rsidP="00DE442D">
            <w:pPr>
              <w:rPr>
                <w:rFonts w:ascii="Times New Roman" w:hAnsi="Times New Roman" w:cs="Times New Roman"/>
                <w:b/>
                <w:sz w:val="24"/>
                <w:szCs w:val="24"/>
              </w:rPr>
            </w:pPr>
          </w:p>
        </w:tc>
        <w:tc>
          <w:tcPr>
            <w:tcW w:w="2125" w:type="dxa"/>
            <w:tcBorders>
              <w:right w:val="single" w:sz="4" w:space="0" w:color="auto"/>
            </w:tcBorders>
          </w:tcPr>
          <w:p w:rsidR="00DE442D" w:rsidRDefault="00DE442D" w:rsidP="00DE442D">
            <w:pPr>
              <w:rPr>
                <w:rFonts w:ascii="Times New Roman" w:hAnsi="Times New Roman"/>
                <w:sz w:val="24"/>
                <w:szCs w:val="24"/>
              </w:rPr>
            </w:pPr>
            <w:r w:rsidRPr="0095012D">
              <w:rPr>
                <w:rFonts w:ascii="Times New Roman" w:hAnsi="Times New Roman"/>
                <w:sz w:val="24"/>
                <w:szCs w:val="24"/>
              </w:rPr>
              <w:lastRenderedPageBreak/>
              <w:t>Площадка для игры в футбол, ее устройство, разметка.</w:t>
            </w:r>
          </w:p>
          <w:p w:rsidR="00DE442D" w:rsidRDefault="00DE442D" w:rsidP="00DE442D">
            <w:pPr>
              <w:rPr>
                <w:rFonts w:ascii="Times New Roman" w:hAnsi="Times New Roman"/>
                <w:sz w:val="24"/>
                <w:szCs w:val="24"/>
              </w:rPr>
            </w:pPr>
            <w:r w:rsidRPr="0095012D">
              <w:rPr>
                <w:rFonts w:ascii="Times New Roman" w:hAnsi="Times New Roman"/>
                <w:sz w:val="24"/>
                <w:szCs w:val="24"/>
              </w:rPr>
              <w:t>Основы по предупреждению травм и несчастных случаев. Защитные средства во время занятий футболом.</w:t>
            </w:r>
          </w:p>
          <w:p w:rsidR="00DE442D" w:rsidRDefault="00DE442D" w:rsidP="00DE442D">
            <w:pPr>
              <w:rPr>
                <w:rFonts w:ascii="Times New Roman" w:hAnsi="Times New Roman"/>
                <w:sz w:val="24"/>
                <w:szCs w:val="24"/>
              </w:rPr>
            </w:pPr>
            <w:r>
              <w:rPr>
                <w:rFonts w:ascii="Times New Roman" w:hAnsi="Times New Roman"/>
                <w:sz w:val="24"/>
                <w:szCs w:val="24"/>
              </w:rPr>
              <w:t xml:space="preserve">Мячи (диаметр 20 см) по количеству </w:t>
            </w:r>
            <w:r>
              <w:rPr>
                <w:rFonts w:ascii="Times New Roman" w:hAnsi="Times New Roman"/>
                <w:sz w:val="24"/>
                <w:szCs w:val="24"/>
              </w:rPr>
              <w:lastRenderedPageBreak/>
              <w:t>детей;стояка, шнур длиной 8-10 м; булавы(кегли) -5-6 штук, скакалка.</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r>
              <w:rPr>
                <w:rFonts w:ascii="Times New Roman" w:hAnsi="Times New Roman"/>
                <w:sz w:val="24"/>
                <w:szCs w:val="24"/>
              </w:rPr>
              <w:t>Мячи (диаметр 20 см) по количеству детей; стойки 3-4 шт; шнуры длиной 2-2.5 метра м; булавы(кегли) -5-6 штук, скакалка.</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20см по количеству детей; кубики 5-6 штук, скакалка; ворота</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(ширина 2-2,5м); </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 20 см по количеству детей, шнур длиной 10м со стойками; веревки до 10м -2 шт.</w:t>
            </w:r>
          </w:p>
        </w:tc>
        <w:tc>
          <w:tcPr>
            <w:tcW w:w="3970" w:type="dxa"/>
            <w:tcBorders>
              <w:right w:val="single" w:sz="4" w:space="0" w:color="auto"/>
            </w:tcBorders>
          </w:tcPr>
          <w:p w:rsidR="00DE442D" w:rsidRPr="00D660CB" w:rsidRDefault="00DE442D" w:rsidP="00DE442D">
            <w:pPr>
              <w:tabs>
                <w:tab w:val="left" w:pos="825"/>
                <w:tab w:val="right" w:pos="10469"/>
              </w:tabs>
              <w:jc w:val="both"/>
              <w:rPr>
                <w:rFonts w:ascii="Times New Roman" w:hAnsi="Times New Roman" w:cs="Times New Roman"/>
                <w:b/>
                <w:sz w:val="24"/>
                <w:szCs w:val="24"/>
              </w:rPr>
            </w:pPr>
            <w:r w:rsidRPr="00D660CB">
              <w:rPr>
                <w:rFonts w:ascii="Times New Roman" w:hAnsi="Times New Roman" w:cs="Times New Roman"/>
                <w:b/>
                <w:sz w:val="24"/>
                <w:szCs w:val="24"/>
              </w:rPr>
              <w:lastRenderedPageBreak/>
              <w:t>1 занятие:</w:t>
            </w:r>
          </w:p>
          <w:p w:rsidR="00DE442D" w:rsidRPr="00D660CB" w:rsidRDefault="00DE442D" w:rsidP="00DE442D">
            <w:pPr>
              <w:tabs>
                <w:tab w:val="left" w:pos="825"/>
                <w:tab w:val="right" w:pos="10469"/>
              </w:tabs>
              <w:jc w:val="both"/>
              <w:rPr>
                <w:rFonts w:ascii="Times New Roman" w:hAnsi="Times New Roman" w:cs="Times New Roman"/>
                <w:b/>
                <w:sz w:val="24"/>
                <w:szCs w:val="24"/>
              </w:rPr>
            </w:pPr>
            <w:r w:rsidRPr="00D660CB">
              <w:rPr>
                <w:rFonts w:ascii="Times New Roman" w:hAnsi="Times New Roman" w:cs="Times New Roman"/>
                <w:b/>
                <w:sz w:val="24"/>
                <w:szCs w:val="24"/>
              </w:rPr>
              <w:t>Вводная часть:</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Ходьба, бег, прыжкм на двух ногах,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продвигаясь вперед по кругу</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Ходьба по диаганали и противоходом</w:t>
            </w:r>
          </w:p>
          <w:p w:rsidR="00DE442D" w:rsidRPr="00D660CB" w:rsidRDefault="00DE442D" w:rsidP="00DE442D">
            <w:pPr>
              <w:tabs>
                <w:tab w:val="left" w:pos="825"/>
                <w:tab w:val="right" w:pos="10469"/>
              </w:tabs>
              <w:jc w:val="both"/>
              <w:rPr>
                <w:rFonts w:ascii="Times New Roman" w:hAnsi="Times New Roman" w:cs="Times New Roman"/>
                <w:b/>
                <w:sz w:val="24"/>
                <w:szCs w:val="24"/>
              </w:rPr>
            </w:pPr>
            <w:r w:rsidRPr="00D660CB">
              <w:rPr>
                <w:rFonts w:ascii="Times New Roman" w:hAnsi="Times New Roman" w:cs="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Pr="00D660CB" w:rsidRDefault="00DE442D" w:rsidP="00DE442D">
            <w:pPr>
              <w:tabs>
                <w:tab w:val="left" w:pos="825"/>
                <w:tab w:val="right" w:pos="10469"/>
              </w:tabs>
              <w:jc w:val="both"/>
              <w:rPr>
                <w:rFonts w:ascii="Times New Roman" w:hAnsi="Times New Roman"/>
                <w:b/>
                <w:sz w:val="24"/>
                <w:szCs w:val="24"/>
              </w:rPr>
            </w:pPr>
            <w:r w:rsidRPr="00D660CB">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1.отбив мяч от пола рукой, ударом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серединой подъема посылать мяч через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натянутый шнур. Дети стоят на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lastRenderedPageBreak/>
              <w:t xml:space="preserve"> расстоянии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2-3 метра от шнура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2.иммитационные удары по мячу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внешней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стороны стопы.</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3.удары внешней стороны стопы в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стену</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или в цель.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4. Удары с разбега по мячу серединой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подъема.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Подвижная игра «Удочка» </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Е.Ф.Желобкович</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i/>
                <w:sz w:val="24"/>
                <w:szCs w:val="24"/>
              </w:rPr>
              <w:t xml:space="preserve"> стр31)</w:t>
            </w:r>
          </w:p>
          <w:p w:rsidR="00DE442D" w:rsidRDefault="00DE442D" w:rsidP="00DE442D">
            <w:pPr>
              <w:tabs>
                <w:tab w:val="left" w:pos="825"/>
                <w:tab w:val="right" w:pos="10469"/>
              </w:tabs>
              <w:jc w:val="both"/>
              <w:rPr>
                <w:rFonts w:ascii="Times New Roman" w:hAnsi="Times New Roman"/>
                <w:b/>
                <w:sz w:val="24"/>
                <w:szCs w:val="24"/>
              </w:rPr>
            </w:pPr>
            <w:r w:rsidRPr="00D660CB">
              <w:rPr>
                <w:rFonts w:ascii="Times New Roman" w:hAnsi="Times New Roman"/>
                <w:b/>
                <w:sz w:val="24"/>
                <w:szCs w:val="24"/>
              </w:rPr>
              <w:t>Заключительная часть</w:t>
            </w:r>
            <w:r>
              <w:rPr>
                <w:rFonts w:ascii="Times New Roman" w:hAnsi="Times New Roman"/>
                <w:b/>
                <w:sz w:val="24"/>
                <w:szCs w:val="24"/>
              </w:rPr>
              <w:t>:</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Упражнение «Попади в цель»- удар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серединой подъема по цели,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нарисованной</w:t>
            </w:r>
          </w:p>
          <w:p w:rsidR="00DE442D" w:rsidRPr="00D660CB"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на стене, после передачи мяча взрослым.</w:t>
            </w:r>
          </w:p>
          <w:p w:rsidR="00DE442D" w:rsidRDefault="00DE442D" w:rsidP="00DE442D">
            <w:pPr>
              <w:tabs>
                <w:tab w:val="left" w:pos="825"/>
                <w:tab w:val="right" w:pos="10469"/>
              </w:tabs>
              <w:jc w:val="both"/>
              <w:rPr>
                <w:rFonts w:ascii="Times New Roman" w:hAnsi="Times New Roman"/>
                <w:b/>
                <w:sz w:val="24"/>
                <w:szCs w:val="24"/>
              </w:rPr>
            </w:pPr>
          </w:p>
          <w:p w:rsidR="00DE442D" w:rsidRDefault="001B33F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2</w:t>
            </w:r>
            <w:r w:rsidR="00DE442D">
              <w:rPr>
                <w:rFonts w:ascii="Times New Roman" w:hAnsi="Times New Roman"/>
                <w:b/>
                <w:sz w:val="24"/>
                <w:szCs w:val="24"/>
              </w:rPr>
              <w:t xml:space="preserve"> занятие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Игра «Море волнуется»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ОРУ: (</w:t>
            </w:r>
            <w:r>
              <w:rPr>
                <w:rFonts w:ascii="Times New Roman" w:hAnsi="Times New Roman"/>
                <w:sz w:val="24"/>
                <w:szCs w:val="24"/>
              </w:rPr>
              <w:t>(</w:t>
            </w:r>
            <w:r>
              <w:rPr>
                <w:rFonts w:ascii="Times New Roman" w:hAnsi="Times New Roman"/>
                <w:i/>
                <w:sz w:val="24"/>
                <w:szCs w:val="24"/>
              </w:rPr>
              <w:t>Е.Ф.Желобкович стр30)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D17E7D">
              <w:rPr>
                <w:rFonts w:ascii="Times New Roman" w:hAnsi="Times New Roman"/>
                <w:sz w:val="24"/>
                <w:szCs w:val="24"/>
              </w:rPr>
              <w:t>1.</w:t>
            </w:r>
            <w:r>
              <w:rPr>
                <w:rFonts w:ascii="Times New Roman" w:hAnsi="Times New Roman"/>
                <w:sz w:val="24"/>
                <w:szCs w:val="24"/>
              </w:rPr>
              <w:t xml:space="preserve"> отбив мяч от пола рукой,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ударом серединой подъема посылать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мяч через натянутый шнур. Дети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стоят на расстоянии 2-3 метра от шнура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2. удары с разбега по мячу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серединой подъема по булавам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после передачи мяча взрослым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(расстояние до цели – 3 м).</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3. удары внешней стороны стопы в</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стену или в цель с места (с разбега)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4.эстафета: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-проползти по-пластунски с мячом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 руках под дугой;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-добежать до ориентира, ударить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 мячу с разбега в ворота шириной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1,7-2м внешней стороной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стопы;-возвращаясь обратно,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проползти по-пластунски с мячом в</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руках..</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«Ловишки в</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sz w:val="24"/>
                <w:szCs w:val="24"/>
              </w:rPr>
              <w:lastRenderedPageBreak/>
              <w:t xml:space="preserve"> кругу» (</w:t>
            </w:r>
            <w:r>
              <w:rPr>
                <w:rFonts w:ascii="Times New Roman" w:hAnsi="Times New Roman"/>
                <w:i/>
                <w:sz w:val="24"/>
                <w:szCs w:val="24"/>
              </w:rPr>
              <w:t>Е.Ф.Желобкович стр33)</w:t>
            </w:r>
          </w:p>
          <w:p w:rsidR="00DE442D" w:rsidRPr="00D660CB"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Упражнение «Прокати мяч»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сидя на полу, прокатывание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мяча вокруг себя.</w:t>
            </w:r>
          </w:p>
          <w:p w:rsidR="00DE442D" w:rsidRDefault="00DE442D" w:rsidP="00DE442D">
            <w:pPr>
              <w:tabs>
                <w:tab w:val="left" w:pos="825"/>
                <w:tab w:val="right" w:pos="10469"/>
              </w:tabs>
              <w:jc w:val="both"/>
              <w:rPr>
                <w:rFonts w:ascii="Times New Roman" w:hAnsi="Times New Roman" w:cs="Times New Roman"/>
                <w:sz w:val="24"/>
                <w:szCs w:val="24"/>
              </w:rPr>
            </w:pPr>
          </w:p>
          <w:p w:rsidR="00DE442D" w:rsidRPr="00933398" w:rsidRDefault="00DE442D" w:rsidP="00DE442D">
            <w:pPr>
              <w:tabs>
                <w:tab w:val="left" w:pos="825"/>
                <w:tab w:val="right" w:pos="10469"/>
              </w:tabs>
              <w:jc w:val="both"/>
              <w:rPr>
                <w:rFonts w:ascii="Times New Roman" w:hAnsi="Times New Roman" w:cs="Times New Roman"/>
                <w:b/>
                <w:sz w:val="24"/>
                <w:szCs w:val="24"/>
              </w:rPr>
            </w:pPr>
            <w:r w:rsidRPr="001C6585">
              <w:rPr>
                <w:rFonts w:ascii="Times New Roman" w:hAnsi="Times New Roman" w:cs="Times New Roman"/>
                <w:b/>
                <w:sz w:val="24"/>
                <w:szCs w:val="24"/>
              </w:rPr>
              <w:t xml:space="preserve">Занятие </w:t>
            </w:r>
            <w:r w:rsidR="001B33FD">
              <w:rPr>
                <w:rFonts w:ascii="Times New Roman" w:hAnsi="Times New Roman" w:cs="Times New Roman"/>
                <w:b/>
                <w:sz w:val="24"/>
                <w:szCs w:val="24"/>
              </w:rPr>
              <w:t>3</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Подвижная игра «перебеги с мячом на другую сторону площадки», две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команды детей стоят против друг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друга. Выполняют различные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виды бега по команде взрослого.</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1.</w:t>
            </w:r>
            <w:r>
              <w:rPr>
                <w:rFonts w:ascii="Times New Roman" w:hAnsi="Times New Roman"/>
                <w:sz w:val="24"/>
                <w:szCs w:val="24"/>
              </w:rPr>
              <w:t>у</w:t>
            </w:r>
            <w:r w:rsidRPr="00933398">
              <w:rPr>
                <w:rFonts w:ascii="Times New Roman" w:hAnsi="Times New Roman"/>
                <w:sz w:val="24"/>
                <w:szCs w:val="24"/>
              </w:rPr>
              <w:t>дары по воротам с места носком,</w:t>
            </w:r>
          </w:p>
          <w:p w:rsidR="00DE442D"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 xml:space="preserve"> пяткой, серединой подъема, </w:t>
            </w:r>
          </w:p>
          <w:p w:rsidR="00DE442D" w:rsidRPr="00933398"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внешней стороной стопы.</w:t>
            </w:r>
          </w:p>
          <w:p w:rsidR="00DE442D"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 xml:space="preserve">Дети,  распределившись на 3 </w:t>
            </w:r>
          </w:p>
          <w:p w:rsidR="00DE442D"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 xml:space="preserve">группы, выполняют удары </w:t>
            </w:r>
          </w:p>
          <w:p w:rsidR="00DE442D"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 xml:space="preserve">мячом по кубикам, расположенным </w:t>
            </w:r>
          </w:p>
          <w:p w:rsidR="00DE442D" w:rsidRPr="00933398"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на линии ворот.</w:t>
            </w:r>
          </w:p>
          <w:p w:rsidR="00DE442D"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 xml:space="preserve">2. </w:t>
            </w:r>
            <w:r>
              <w:rPr>
                <w:rFonts w:ascii="Times New Roman" w:hAnsi="Times New Roman"/>
                <w:sz w:val="24"/>
                <w:szCs w:val="24"/>
              </w:rPr>
              <w:t>у</w:t>
            </w:r>
            <w:r w:rsidRPr="00933398">
              <w:rPr>
                <w:rFonts w:ascii="Times New Roman" w:hAnsi="Times New Roman"/>
                <w:sz w:val="24"/>
                <w:szCs w:val="24"/>
              </w:rPr>
              <w:t xml:space="preserve">дар по мячу с разбега любым </w:t>
            </w:r>
          </w:p>
          <w:p w:rsidR="00DE442D" w:rsidRPr="00933398"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разученным способом.</w:t>
            </w:r>
          </w:p>
          <w:p w:rsidR="00DE442D"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3.</w:t>
            </w:r>
            <w:r>
              <w:rPr>
                <w:rFonts w:ascii="Times New Roman" w:hAnsi="Times New Roman"/>
                <w:sz w:val="24"/>
                <w:szCs w:val="24"/>
              </w:rPr>
              <w:t>э</w:t>
            </w:r>
            <w:r w:rsidRPr="00933398">
              <w:rPr>
                <w:rFonts w:ascii="Times New Roman" w:hAnsi="Times New Roman"/>
                <w:sz w:val="24"/>
                <w:szCs w:val="24"/>
              </w:rPr>
              <w:t xml:space="preserve">стафета с бегом и прыжками </w:t>
            </w:r>
          </w:p>
          <w:p w:rsidR="00DE442D" w:rsidRPr="00933398" w:rsidRDefault="00DE442D" w:rsidP="00DE442D">
            <w:pPr>
              <w:tabs>
                <w:tab w:val="left" w:pos="825"/>
                <w:tab w:val="right" w:pos="10469"/>
              </w:tabs>
              <w:jc w:val="both"/>
              <w:rPr>
                <w:rFonts w:ascii="Times New Roman" w:hAnsi="Times New Roman"/>
                <w:sz w:val="24"/>
                <w:szCs w:val="24"/>
              </w:rPr>
            </w:pPr>
            <w:r w:rsidRPr="00933398">
              <w:rPr>
                <w:rFonts w:ascii="Times New Roman" w:hAnsi="Times New Roman"/>
                <w:sz w:val="24"/>
                <w:szCs w:val="24"/>
              </w:rPr>
              <w:t>(на выбор педагога)</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«Удочка»</w:t>
            </w:r>
          </w:p>
          <w:p w:rsidR="00DE442D" w:rsidRPr="00236CD6" w:rsidRDefault="00DE442D" w:rsidP="00DE442D">
            <w:pPr>
              <w:tabs>
                <w:tab w:val="left" w:pos="825"/>
                <w:tab w:val="right" w:pos="10469"/>
              </w:tabs>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Е.Ф.Желобкович стр31)</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236CD6">
              <w:rPr>
                <w:rFonts w:ascii="Times New Roman" w:hAnsi="Times New Roman"/>
                <w:sz w:val="24"/>
                <w:szCs w:val="24"/>
              </w:rPr>
              <w:t>Игра «Море волнуется»</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Е.Ф.Желобкович  стр35)</w:t>
            </w:r>
          </w:p>
          <w:p w:rsidR="00DE442D" w:rsidRDefault="00DE442D" w:rsidP="00DE442D">
            <w:pPr>
              <w:tabs>
                <w:tab w:val="left" w:pos="825"/>
                <w:tab w:val="right" w:pos="10469"/>
              </w:tabs>
              <w:jc w:val="both"/>
              <w:rPr>
                <w:rFonts w:ascii="Times New Roman" w:hAnsi="Times New Roman"/>
                <w:sz w:val="24"/>
                <w:szCs w:val="24"/>
              </w:rPr>
            </w:pPr>
          </w:p>
          <w:p w:rsidR="00DE442D" w:rsidRPr="00236CD6" w:rsidRDefault="00DE442D" w:rsidP="00DE442D">
            <w:pPr>
              <w:tabs>
                <w:tab w:val="left" w:pos="825"/>
                <w:tab w:val="right" w:pos="10469"/>
              </w:tabs>
              <w:jc w:val="both"/>
              <w:rPr>
                <w:rFonts w:ascii="Times New Roman" w:hAnsi="Times New Roman"/>
                <w:b/>
                <w:sz w:val="24"/>
                <w:szCs w:val="24"/>
              </w:rPr>
            </w:pPr>
            <w:r w:rsidRPr="00236CD6">
              <w:rPr>
                <w:rFonts w:ascii="Times New Roman" w:hAnsi="Times New Roman"/>
                <w:b/>
                <w:sz w:val="24"/>
                <w:szCs w:val="24"/>
              </w:rPr>
              <w:t xml:space="preserve">Занятие </w:t>
            </w:r>
            <w:r w:rsidR="001B33FD">
              <w:rPr>
                <w:rFonts w:ascii="Times New Roman" w:hAnsi="Times New Roman"/>
                <w:b/>
                <w:sz w:val="24"/>
                <w:szCs w:val="24"/>
              </w:rPr>
              <w:t>4</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в колонне по- одному в возрастающем темпе с переходом на бег</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ходьба</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шаг с высоким подъемом ног и подскоки</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 30)</w:t>
            </w:r>
          </w:p>
          <w:p w:rsidR="00DE442D" w:rsidRPr="00937400"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lastRenderedPageBreak/>
              <w:t xml:space="preserve">1. </w:t>
            </w:r>
            <w:r>
              <w:rPr>
                <w:rFonts w:ascii="Times New Roman" w:hAnsi="Times New Roman"/>
                <w:sz w:val="24"/>
                <w:szCs w:val="24"/>
              </w:rPr>
              <w:t>у</w:t>
            </w:r>
            <w:r w:rsidRPr="00937400">
              <w:rPr>
                <w:rFonts w:ascii="Times New Roman" w:hAnsi="Times New Roman"/>
                <w:sz w:val="24"/>
                <w:szCs w:val="24"/>
              </w:rPr>
              <w:t xml:space="preserve">дары по мячу с места пяткой и </w:t>
            </w:r>
          </w:p>
          <w:p w:rsidR="00DE442D" w:rsidRPr="00937400"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носком ноги</w:t>
            </w:r>
            <w:r>
              <w:rPr>
                <w:rFonts w:ascii="Times New Roman" w:hAnsi="Times New Roman"/>
                <w:sz w:val="24"/>
                <w:szCs w:val="24"/>
              </w:rPr>
              <w:t>.</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2.</w:t>
            </w:r>
            <w:r>
              <w:rPr>
                <w:rFonts w:ascii="Times New Roman" w:hAnsi="Times New Roman"/>
                <w:sz w:val="24"/>
                <w:szCs w:val="24"/>
              </w:rPr>
              <w:t>у</w:t>
            </w:r>
            <w:r w:rsidRPr="00937400">
              <w:rPr>
                <w:rFonts w:ascii="Times New Roman" w:hAnsi="Times New Roman"/>
                <w:sz w:val="24"/>
                <w:szCs w:val="24"/>
              </w:rPr>
              <w:t xml:space="preserve">дар по мячу с места внутренней </w:t>
            </w:r>
          </w:p>
          <w:p w:rsidR="00DE442D" w:rsidRPr="00937400"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стороной стопы</w:t>
            </w:r>
            <w:r>
              <w:rPr>
                <w:rFonts w:ascii="Times New Roman" w:hAnsi="Times New Roman"/>
                <w:sz w:val="24"/>
                <w:szCs w:val="24"/>
              </w:rPr>
              <w:t>.</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3.</w:t>
            </w:r>
            <w:r>
              <w:rPr>
                <w:rFonts w:ascii="Times New Roman" w:hAnsi="Times New Roman"/>
                <w:sz w:val="24"/>
                <w:szCs w:val="24"/>
              </w:rPr>
              <w:t>у</w:t>
            </w:r>
            <w:r w:rsidRPr="00937400">
              <w:rPr>
                <w:rFonts w:ascii="Times New Roman" w:hAnsi="Times New Roman"/>
                <w:sz w:val="24"/>
                <w:szCs w:val="24"/>
              </w:rPr>
              <w:t>дпр по мячу в стену с разбега</w:t>
            </w:r>
          </w:p>
          <w:p w:rsidR="00DE442D" w:rsidRPr="00937400"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 xml:space="preserve"> внутренней стороной стопы.</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4.</w:t>
            </w:r>
            <w:r>
              <w:rPr>
                <w:rFonts w:ascii="Times New Roman" w:hAnsi="Times New Roman"/>
                <w:sz w:val="24"/>
                <w:szCs w:val="24"/>
              </w:rPr>
              <w:t>у</w:t>
            </w:r>
            <w:r w:rsidRPr="00937400">
              <w:rPr>
                <w:rFonts w:ascii="Times New Roman" w:hAnsi="Times New Roman"/>
                <w:sz w:val="24"/>
                <w:szCs w:val="24"/>
              </w:rPr>
              <w:t xml:space="preserve">дар по мячу с места внутренней </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 xml:space="preserve">стороной стопы через шнур высотой </w:t>
            </w:r>
          </w:p>
          <w:p w:rsidR="00DE442D" w:rsidRPr="00937400"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20 см</w:t>
            </w:r>
            <w:r>
              <w:rPr>
                <w:rFonts w:ascii="Times New Roman" w:hAnsi="Times New Roman"/>
                <w:sz w:val="24"/>
                <w:szCs w:val="24"/>
              </w:rPr>
              <w:t>.</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5.</w:t>
            </w:r>
            <w:r>
              <w:rPr>
                <w:rFonts w:ascii="Times New Roman" w:hAnsi="Times New Roman"/>
                <w:sz w:val="24"/>
                <w:szCs w:val="24"/>
              </w:rPr>
              <w:t>у</w:t>
            </w:r>
            <w:r w:rsidRPr="00937400">
              <w:rPr>
                <w:rFonts w:ascii="Times New Roman" w:hAnsi="Times New Roman"/>
                <w:sz w:val="24"/>
                <w:szCs w:val="24"/>
              </w:rPr>
              <w:t xml:space="preserve">дары по мячу серединой </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 xml:space="preserve">подъема с разбега с </w:t>
            </w:r>
          </w:p>
          <w:p w:rsidR="00DE442D" w:rsidRPr="00937400"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постепенным увеличением силы удара</w:t>
            </w:r>
            <w:r>
              <w:rPr>
                <w:rFonts w:ascii="Times New Roman" w:hAnsi="Times New Roman"/>
                <w:sz w:val="24"/>
                <w:szCs w:val="24"/>
              </w:rPr>
              <w:t>.</w:t>
            </w:r>
          </w:p>
          <w:p w:rsidR="00DE442D" w:rsidRPr="00937400"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Дыхательные упражнения</w:t>
            </w:r>
          </w:p>
          <w:p w:rsidR="00DE442D" w:rsidRPr="00D660CB"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 xml:space="preserve">Ходьба по веревке, положенной </w:t>
            </w:r>
          </w:p>
          <w:p w:rsidR="00DE442D" w:rsidRPr="00937400" w:rsidRDefault="00DE442D" w:rsidP="00DE442D">
            <w:pPr>
              <w:tabs>
                <w:tab w:val="left" w:pos="825"/>
                <w:tab w:val="right" w:pos="10469"/>
              </w:tabs>
              <w:jc w:val="both"/>
              <w:rPr>
                <w:rFonts w:ascii="Times New Roman" w:hAnsi="Times New Roman"/>
                <w:sz w:val="24"/>
                <w:szCs w:val="24"/>
              </w:rPr>
            </w:pPr>
            <w:r w:rsidRPr="00937400">
              <w:rPr>
                <w:rFonts w:ascii="Times New Roman" w:hAnsi="Times New Roman"/>
                <w:sz w:val="24"/>
                <w:szCs w:val="24"/>
              </w:rPr>
              <w:t>«Змейкой», приставным шагом боком.</w:t>
            </w:r>
          </w:p>
          <w:p w:rsidR="00DE442D" w:rsidRDefault="00DE442D" w:rsidP="00DE442D">
            <w:pPr>
              <w:tabs>
                <w:tab w:val="left" w:pos="825"/>
                <w:tab w:val="right" w:pos="10469"/>
              </w:tabs>
              <w:jc w:val="both"/>
              <w:rPr>
                <w:rFonts w:ascii="Times New Roman" w:hAnsi="Times New Roman" w:cs="Times New Roman"/>
                <w:sz w:val="24"/>
                <w:szCs w:val="24"/>
              </w:rPr>
            </w:pPr>
          </w:p>
        </w:tc>
        <w:tc>
          <w:tcPr>
            <w:tcW w:w="236" w:type="dxa"/>
            <w:tcBorders>
              <w:right w:val="single" w:sz="4" w:space="0" w:color="auto"/>
            </w:tcBorders>
          </w:tcPr>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tc>
      </w:tr>
      <w:tr w:rsidR="00DE442D" w:rsidTr="00AF1177">
        <w:trPr>
          <w:gridAfter w:val="1"/>
          <w:wAfter w:w="236" w:type="dxa"/>
          <w:trHeight w:val="836"/>
        </w:trPr>
        <w:tc>
          <w:tcPr>
            <w:tcW w:w="1136" w:type="dxa"/>
          </w:tcPr>
          <w:p w:rsidR="00DE442D" w:rsidRDefault="001B33FD" w:rsidP="00DE442D">
            <w:pPr>
              <w:tabs>
                <w:tab w:val="left" w:pos="825"/>
                <w:tab w:val="right" w:pos="10469"/>
              </w:tabs>
              <w:rPr>
                <w:rFonts w:ascii="Times New Roman" w:hAnsi="Times New Roman"/>
                <w:sz w:val="24"/>
                <w:szCs w:val="24"/>
              </w:rPr>
            </w:pPr>
            <w:r>
              <w:rPr>
                <w:rFonts w:ascii="Times New Roman" w:hAnsi="Times New Roman"/>
                <w:sz w:val="24"/>
                <w:szCs w:val="24"/>
              </w:rPr>
              <w:lastRenderedPageBreak/>
              <w:t>Я</w:t>
            </w:r>
            <w:r w:rsidR="00DE442D">
              <w:rPr>
                <w:rFonts w:ascii="Times New Roman" w:hAnsi="Times New Roman"/>
                <w:sz w:val="24"/>
                <w:szCs w:val="24"/>
              </w:rPr>
              <w:t>нварь</w:t>
            </w: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Default="001B33FD" w:rsidP="00DE442D">
            <w:pPr>
              <w:tabs>
                <w:tab w:val="left" w:pos="825"/>
                <w:tab w:val="right" w:pos="10469"/>
              </w:tabs>
              <w:rPr>
                <w:rFonts w:ascii="Times New Roman" w:hAnsi="Times New Roman"/>
                <w:sz w:val="24"/>
                <w:szCs w:val="24"/>
              </w:rPr>
            </w:pPr>
          </w:p>
          <w:p w:rsidR="001B33FD" w:rsidRPr="0095012D" w:rsidRDefault="001B33FD" w:rsidP="00DE442D">
            <w:pPr>
              <w:tabs>
                <w:tab w:val="left" w:pos="825"/>
                <w:tab w:val="right" w:pos="10469"/>
              </w:tabs>
              <w:rPr>
                <w:rFonts w:ascii="Times New Roman" w:hAnsi="Times New Roman"/>
                <w:sz w:val="24"/>
                <w:szCs w:val="24"/>
              </w:rPr>
            </w:pPr>
            <w:r>
              <w:rPr>
                <w:rFonts w:ascii="Times New Roman" w:hAnsi="Times New Roman"/>
                <w:sz w:val="24"/>
                <w:szCs w:val="24"/>
              </w:rPr>
              <w:t xml:space="preserve">Февраль </w:t>
            </w:r>
          </w:p>
        </w:tc>
        <w:tc>
          <w:tcPr>
            <w:tcW w:w="2550" w:type="dxa"/>
            <w:tcBorders>
              <w:right w:val="single" w:sz="4" w:space="0" w:color="auto"/>
            </w:tcBorders>
          </w:tcPr>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lastRenderedPageBreak/>
              <w:t>Занятие1</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r w:rsidRPr="006053D1">
              <w:rPr>
                <w:rFonts w:ascii="Times New Roman" w:hAnsi="Times New Roman" w:cs="Times New Roman"/>
                <w:sz w:val="24"/>
                <w:szCs w:val="24"/>
              </w:rPr>
              <w:t>закреплять технику выполнения удара по мячу в стену с разбега внутренней стороной стопы</w:t>
            </w:r>
            <w:r>
              <w:rPr>
                <w:rFonts w:ascii="Times New Roman" w:hAnsi="Times New Roman" w:cs="Times New Roman"/>
                <w:b/>
                <w:sz w:val="24"/>
                <w:szCs w:val="24"/>
              </w:rPr>
              <w:t>;</w:t>
            </w:r>
          </w:p>
          <w:p w:rsidR="00DE442D" w:rsidRDefault="00DE442D" w:rsidP="00DE442D">
            <w:pPr>
              <w:autoSpaceDE w:val="0"/>
              <w:autoSpaceDN w:val="0"/>
              <w:adjustRightInd w:val="0"/>
              <w:rPr>
                <w:rFonts w:ascii="Times New Roman" w:hAnsi="Times New Roman" w:cs="Times New Roman"/>
              </w:rPr>
            </w:pPr>
            <w:r>
              <w:rPr>
                <w:rFonts w:ascii="Times New Roman" w:hAnsi="Times New Roman" w:cs="Times New Roman"/>
                <w:b/>
                <w:sz w:val="24"/>
                <w:szCs w:val="24"/>
              </w:rPr>
              <w:t>-</w:t>
            </w:r>
            <w:r>
              <w:rPr>
                <w:rFonts w:ascii="Times New Roman" w:hAnsi="Times New Roman" w:cs="Times New Roman"/>
              </w:rPr>
              <w:t xml:space="preserve"> закреплять  технику выполнения удара по мячу в стену с места внутренней стороны стопы через шнур высотой 20 см</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w:t>
            </w:r>
            <w:r w:rsidRPr="00FE03A1">
              <w:rPr>
                <w:rFonts w:ascii="Times New Roman" w:hAnsi="Times New Roman" w:cs="Times New Roman"/>
                <w:sz w:val="24"/>
                <w:szCs w:val="24"/>
              </w:rPr>
              <w:t>учить технике  выполнения удара по мячу в стену</w:t>
            </w:r>
            <w:r>
              <w:rPr>
                <w:rFonts w:ascii="Times New Roman" w:hAnsi="Times New Roman" w:cs="Times New Roman"/>
                <w:sz w:val="24"/>
                <w:szCs w:val="24"/>
              </w:rPr>
              <w:t xml:space="preserve">  с места и ( или) с разбега внутренней стороной стопы с расстояния 2,5- 3 м;</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-учить технике выполнения передачи мяча внутренней стороной стопы от водящего игрокам, стоящим по круг;</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пяткой, стоя в паре</w:t>
            </w:r>
          </w:p>
          <w:p w:rsidR="00DE442D" w:rsidRDefault="00DE442D" w:rsidP="00DE442D">
            <w:pPr>
              <w:autoSpaceDE w:val="0"/>
              <w:autoSpaceDN w:val="0"/>
              <w:adjustRightInd w:val="0"/>
              <w:rPr>
                <w:rFonts w:ascii="Times New Roman" w:hAnsi="Times New Roman" w:cs="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lastRenderedPageBreak/>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w:t>
            </w:r>
            <w:r w:rsidRPr="006053D1">
              <w:rPr>
                <w:rFonts w:ascii="Times New Roman" w:hAnsi="Times New Roman" w:cs="Times New Roman"/>
                <w:sz w:val="24"/>
                <w:szCs w:val="24"/>
              </w:rPr>
              <w:t xml:space="preserve">закреплять технику выполнения удара по мячу </w:t>
            </w:r>
            <w:r>
              <w:rPr>
                <w:rFonts w:ascii="Times New Roman" w:hAnsi="Times New Roman" w:cs="Times New Roman"/>
                <w:sz w:val="24"/>
                <w:szCs w:val="24"/>
              </w:rPr>
              <w:t xml:space="preserve"> внутренней стороной стопы с попаданием в цель (или предмет) с расстояния 2,5- 3 м, после передачи партнером;</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-закреплять технику выполнения передачи мяча внутренней стороной стопы  от входящего игрока, стоящим по кругу;</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-учить технике выполнения удара мячом по стоящему в центре круга ( диаметр круга 4-5 м) предмету;</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с разбега внутренней стороной стопы («щечкой»)</w:t>
            </w: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1</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-закреплять технику выполнения удара мячом по стоящему в центре круга</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 диаметр круга 4-5 м) предмету;</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-учить технике выполнения остановки (приема) мяча подошвой ноги;</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выполнения удара по мячу с места внутренней стороной </w:t>
            </w:r>
            <w:r>
              <w:rPr>
                <w:rFonts w:ascii="Times New Roman" w:hAnsi="Times New Roman" w:cs="Times New Roman"/>
                <w:sz w:val="24"/>
                <w:szCs w:val="24"/>
              </w:rPr>
              <w:lastRenderedPageBreak/>
              <w:t>стопы сквозь ворота (дугу), стоя в паре;</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передачи мяча внутренней стороной стопы от водящего игрока, стоящим по кругу</w:t>
            </w:r>
          </w:p>
          <w:p w:rsidR="00DE442D" w:rsidRDefault="00DE442D" w:rsidP="00DE442D">
            <w:pPr>
              <w:autoSpaceDE w:val="0"/>
              <w:autoSpaceDN w:val="0"/>
              <w:adjustRightInd w:val="0"/>
              <w:rPr>
                <w:rFonts w:ascii="Times New Roman" w:hAnsi="Times New Roman" w:cs="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sz w:val="24"/>
                <w:szCs w:val="24"/>
              </w:rPr>
            </w:pPr>
            <w:r w:rsidRPr="00603BAE">
              <w:rPr>
                <w:rFonts w:ascii="Times New Roman" w:hAnsi="Times New Roman" w:cs="Times New Roman"/>
                <w:sz w:val="24"/>
                <w:szCs w:val="24"/>
              </w:rPr>
              <w:t>-закреплять</w:t>
            </w:r>
            <w:r>
              <w:rPr>
                <w:rFonts w:ascii="Times New Roman" w:hAnsi="Times New Roman" w:cs="Times New Roman"/>
                <w:sz w:val="24"/>
                <w:szCs w:val="24"/>
              </w:rPr>
              <w:t xml:space="preserve"> технику выполнения остановки (приема мяча) подошвой ноги;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ведения мяча прямо, попеременно то правой, то левой ногой;</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ведения мяча по коридору длиной 10 м, постепенно уменьшая его ширину с 2 м до 1 м</w:t>
            </w:r>
          </w:p>
          <w:p w:rsidR="00DE442D" w:rsidRPr="00603BAE"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двигательные умения и навыки, выполняя общеразвивающие упражнения парами</w:t>
            </w: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3</w:t>
            </w:r>
            <w:r>
              <w:rPr>
                <w:rFonts w:ascii="Times New Roman" w:hAnsi="Times New Roman" w:cs="Times New Roman"/>
                <w:b/>
                <w:sz w:val="24"/>
                <w:szCs w:val="24"/>
              </w:rPr>
              <w:t xml:space="preserve"> – </w:t>
            </w:r>
          </w:p>
          <w:p w:rsidR="00DE442D"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DE442D" w:rsidRPr="006850F5" w:rsidRDefault="00DE442D" w:rsidP="00DE442D">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-совершенствовать технические футбольные навыки посредством игр, игровых упражнений;</w:t>
            </w:r>
          </w:p>
          <w:p w:rsidR="00DE442D" w:rsidRPr="006850F5" w:rsidRDefault="00DE442D" w:rsidP="00DE442D">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-продолжать учить игре в футбол по упрощенным правилам</w:t>
            </w:r>
          </w:p>
          <w:p w:rsidR="00DE442D" w:rsidRPr="006850F5" w:rsidRDefault="00DE442D" w:rsidP="00DE442D">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-развивать физические качества</w:t>
            </w: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sz w:val="24"/>
                <w:szCs w:val="24"/>
              </w:rPr>
            </w:pPr>
          </w:p>
        </w:tc>
        <w:tc>
          <w:tcPr>
            <w:tcW w:w="2125" w:type="dxa"/>
            <w:tcBorders>
              <w:right w:val="single" w:sz="4" w:space="0" w:color="auto"/>
            </w:tcBorders>
          </w:tcPr>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lastRenderedPageBreak/>
              <w:t xml:space="preserve">Мячи диаметр 20 см по количеству детей, шнур длиной 10м со стойками; </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Мишени- по  одной для подгруппы, гимнастическая скамейка.</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Ворота (дуги) – 1шт. для каждой пары.</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4 веревки по 10 м.</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мячи малого диаметра, по2 на каждого ребенка, шнур длиной 6-8 м, стойки-2. Набивные мячи для эстафеты – 4-5 шт, дуги -2, ворота.</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tc>
        <w:tc>
          <w:tcPr>
            <w:tcW w:w="3970" w:type="dxa"/>
            <w:tcBorders>
              <w:right w:val="single" w:sz="4" w:space="0" w:color="auto"/>
            </w:tcBorders>
          </w:tcPr>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lastRenderedPageBreak/>
              <w:t>Занятие 1</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по залу,  высоко поднимая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колени и ударяя по ним мячом.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 сигналу взрослого дети быстро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становятся в пары и передают мяч</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друг другу пяткой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Бег в медленном темпе</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Pr="004C159F"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p>
          <w:p w:rsidR="00DE442D" w:rsidRPr="00580426"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 xml:space="preserve">1.удар по мячу с места внутренней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w:t>
            </w:r>
            <w:r w:rsidRPr="00580426">
              <w:rPr>
                <w:rFonts w:ascii="Times New Roman" w:hAnsi="Times New Roman"/>
                <w:sz w:val="24"/>
                <w:szCs w:val="24"/>
              </w:rPr>
              <w:t xml:space="preserve">тороной  стопы через шнур высотой </w:t>
            </w:r>
          </w:p>
          <w:p w:rsidR="00DE442D" w:rsidRPr="00580426"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20 см</w:t>
            </w:r>
          </w:p>
          <w:p w:rsidR="00DE442D"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 xml:space="preserve">2. </w:t>
            </w:r>
            <w:r>
              <w:rPr>
                <w:rFonts w:ascii="Times New Roman" w:hAnsi="Times New Roman"/>
                <w:sz w:val="24"/>
                <w:szCs w:val="24"/>
              </w:rPr>
              <w:t>у</w:t>
            </w:r>
            <w:r w:rsidRPr="00580426">
              <w:rPr>
                <w:rFonts w:ascii="Times New Roman" w:hAnsi="Times New Roman"/>
                <w:sz w:val="24"/>
                <w:szCs w:val="24"/>
              </w:rPr>
              <w:t xml:space="preserve">дар мячом в цель после передачи </w:t>
            </w:r>
          </w:p>
          <w:p w:rsidR="00DE442D" w:rsidRPr="00580426"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партнером с расстояния 2-3 м.</w:t>
            </w:r>
          </w:p>
          <w:p w:rsidR="00DE442D"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3.</w:t>
            </w:r>
            <w:r>
              <w:rPr>
                <w:rFonts w:ascii="Times New Roman" w:hAnsi="Times New Roman"/>
                <w:sz w:val="24"/>
                <w:szCs w:val="24"/>
              </w:rPr>
              <w:t>о</w:t>
            </w:r>
            <w:r w:rsidRPr="00580426">
              <w:rPr>
                <w:rFonts w:ascii="Times New Roman" w:hAnsi="Times New Roman"/>
                <w:sz w:val="24"/>
                <w:szCs w:val="24"/>
              </w:rPr>
              <w:t xml:space="preserve">тработка удара внутренней стороной </w:t>
            </w:r>
          </w:p>
          <w:p w:rsidR="00DE442D" w:rsidRPr="00580426"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стопы по мячу с разбега.</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«Мяч в кругу»</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Е.Ф.Желобкович стр39)</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Pr="00580426"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Индивидуальные игры с мячом</w:t>
            </w:r>
          </w:p>
          <w:p w:rsidR="00DE442D" w:rsidRPr="00580426" w:rsidRDefault="00DE442D" w:rsidP="00DE442D">
            <w:pPr>
              <w:tabs>
                <w:tab w:val="left" w:pos="825"/>
                <w:tab w:val="right" w:pos="10469"/>
              </w:tabs>
              <w:jc w:val="both"/>
              <w:rPr>
                <w:rFonts w:ascii="Times New Roman" w:hAnsi="Times New Roman"/>
                <w:sz w:val="24"/>
                <w:szCs w:val="24"/>
              </w:rPr>
            </w:pPr>
            <w:r w:rsidRPr="00580426">
              <w:rPr>
                <w:rFonts w:ascii="Times New Roman" w:hAnsi="Times New Roman"/>
                <w:sz w:val="24"/>
                <w:szCs w:val="24"/>
              </w:rPr>
              <w:t>Дыхательные упражнения</w:t>
            </w:r>
          </w:p>
          <w:p w:rsidR="00DE442D" w:rsidRPr="00D660CB" w:rsidRDefault="00DE442D" w:rsidP="00DE442D">
            <w:pPr>
              <w:tabs>
                <w:tab w:val="left" w:pos="825"/>
                <w:tab w:val="right" w:pos="10469"/>
              </w:tabs>
              <w:jc w:val="both"/>
              <w:rPr>
                <w:rFonts w:ascii="Times New Roman" w:hAnsi="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w:t>
            </w:r>
            <w:r w:rsidRPr="0043147B">
              <w:rPr>
                <w:rFonts w:ascii="Times New Roman" w:hAnsi="Times New Roman" w:cs="Times New Roman"/>
                <w:b/>
                <w:sz w:val="24"/>
                <w:szCs w:val="24"/>
              </w:rPr>
              <w:t>-</w:t>
            </w:r>
            <w:r>
              <w:rPr>
                <w:rFonts w:ascii="Times New Roman" w:hAnsi="Times New Roman" w:cs="Times New Roman"/>
                <w:b/>
                <w:sz w:val="24"/>
                <w:szCs w:val="24"/>
              </w:rPr>
              <w:t>4</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при каждом шага поднимать руки вперед, вверх, затем отпускать вперед и вниз;</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Ходьба, подскоки</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Ходьба, бег по гимнастической скамейке.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Ходьба спиной вперед, с с перестроением</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в пары по сигналу</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cs="Times New Roman"/>
                <w:sz w:val="24"/>
                <w:szCs w:val="24"/>
              </w:rPr>
              <w:t xml:space="preserve">ОРУ:  без предметов </w:t>
            </w:r>
            <w:r>
              <w:rPr>
                <w:rFonts w:ascii="Times New Roman" w:hAnsi="Times New Roman"/>
                <w:sz w:val="24"/>
                <w:szCs w:val="24"/>
              </w:rPr>
              <w:t>(</w:t>
            </w:r>
            <w:r>
              <w:rPr>
                <w:rFonts w:ascii="Times New Roman" w:hAnsi="Times New Roman"/>
                <w:i/>
                <w:sz w:val="24"/>
                <w:szCs w:val="24"/>
              </w:rPr>
              <w:t>Е.Ф.Желобкович</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i/>
                <w:sz w:val="24"/>
                <w:szCs w:val="24"/>
              </w:rPr>
              <w:t xml:space="preserve"> стр40)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 xml:space="preserve">1. Подвижная ига»Мяч в кругу» </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sz w:val="24"/>
                <w:szCs w:val="24"/>
              </w:rPr>
              <w:t>1.</w:t>
            </w:r>
            <w:r w:rsidRPr="004C159F">
              <w:rPr>
                <w:rFonts w:ascii="Times New Roman" w:hAnsi="Times New Roman"/>
                <w:sz w:val="24"/>
                <w:szCs w:val="24"/>
              </w:rPr>
              <w:t>Подвижная игра</w:t>
            </w:r>
            <w:r>
              <w:rPr>
                <w:rFonts w:ascii="Times New Roman" w:hAnsi="Times New Roman"/>
                <w:sz w:val="24"/>
                <w:szCs w:val="24"/>
              </w:rPr>
              <w:t>(</w:t>
            </w:r>
            <w:r>
              <w:rPr>
                <w:rFonts w:ascii="Times New Roman" w:hAnsi="Times New Roman"/>
                <w:i/>
                <w:sz w:val="24"/>
                <w:szCs w:val="24"/>
              </w:rPr>
              <w:t xml:space="preserve">Е.Ф.Желобкович </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i/>
                <w:sz w:val="24"/>
                <w:szCs w:val="24"/>
              </w:rPr>
              <w:t>стр39)</w:t>
            </w:r>
          </w:p>
          <w:p w:rsidR="00DE442D" w:rsidRDefault="00DE442D" w:rsidP="00DE442D">
            <w:pPr>
              <w:rPr>
                <w:rFonts w:ascii="Times New Roman" w:hAnsi="Times New Roman" w:cs="Times New Roman"/>
                <w:sz w:val="24"/>
                <w:szCs w:val="24"/>
              </w:rPr>
            </w:pPr>
            <w:r>
              <w:rPr>
                <w:rFonts w:ascii="Times New Roman" w:hAnsi="Times New Roman"/>
                <w:sz w:val="24"/>
                <w:szCs w:val="24"/>
              </w:rPr>
              <w:t>2.</w:t>
            </w:r>
            <w:r>
              <w:rPr>
                <w:rFonts w:ascii="Times New Roman" w:hAnsi="Times New Roman" w:cs="Times New Roman"/>
                <w:sz w:val="24"/>
                <w:szCs w:val="24"/>
              </w:rPr>
              <w:t>удар</w:t>
            </w:r>
            <w:r w:rsidRPr="006053D1">
              <w:rPr>
                <w:rFonts w:ascii="Times New Roman" w:hAnsi="Times New Roman" w:cs="Times New Roman"/>
                <w:sz w:val="24"/>
                <w:szCs w:val="24"/>
              </w:rPr>
              <w:t xml:space="preserve"> по мячу </w:t>
            </w:r>
            <w:r>
              <w:rPr>
                <w:rFonts w:ascii="Times New Roman" w:hAnsi="Times New Roman" w:cs="Times New Roman"/>
                <w:sz w:val="24"/>
                <w:szCs w:val="24"/>
              </w:rPr>
              <w:t xml:space="preserve"> внутренней стороной</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стопы с попаданием в цель (или предмет) </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с расстояния 2,5- 3 м, после передачи</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партнером;</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3.удар мячом по стоящему в центре круга</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предмету.</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4.стоя парасми, передавать мяч друг</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другу внутренней стороной стопы</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5.свободно передвигаясь по залу,</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выполнять удары по мячу  носком с</w:t>
            </w: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 разбега.</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Pr="00EA7EA2" w:rsidRDefault="00DE442D" w:rsidP="00DE442D">
            <w:pPr>
              <w:tabs>
                <w:tab w:val="left" w:pos="825"/>
                <w:tab w:val="right" w:pos="10469"/>
              </w:tabs>
              <w:jc w:val="both"/>
              <w:rPr>
                <w:rFonts w:ascii="Times New Roman" w:hAnsi="Times New Roman"/>
                <w:sz w:val="24"/>
                <w:szCs w:val="24"/>
              </w:rPr>
            </w:pPr>
            <w:r w:rsidRPr="00EA7EA2">
              <w:rPr>
                <w:rFonts w:ascii="Times New Roman" w:hAnsi="Times New Roman"/>
                <w:sz w:val="24"/>
                <w:szCs w:val="24"/>
              </w:rPr>
              <w:t>Ходьба по залу с мешочком на голове</w:t>
            </w:r>
          </w:p>
          <w:p w:rsidR="00DE442D" w:rsidRDefault="00DE442D" w:rsidP="00DE442D">
            <w:pPr>
              <w:tabs>
                <w:tab w:val="left" w:pos="825"/>
                <w:tab w:val="right" w:pos="10469"/>
              </w:tabs>
              <w:jc w:val="both"/>
              <w:rPr>
                <w:rFonts w:ascii="Times New Roman" w:hAnsi="Times New Roman"/>
                <w:sz w:val="24"/>
                <w:szCs w:val="24"/>
              </w:rPr>
            </w:pPr>
            <w:r w:rsidRPr="00EA7EA2">
              <w:rPr>
                <w:rFonts w:ascii="Times New Roman" w:hAnsi="Times New Roman"/>
                <w:sz w:val="24"/>
                <w:szCs w:val="24"/>
              </w:rPr>
              <w:t xml:space="preserve">Обычная ходьба с перекатом с пятки </w:t>
            </w:r>
          </w:p>
          <w:p w:rsidR="00DE442D" w:rsidRPr="00EA7EA2" w:rsidRDefault="00DE442D" w:rsidP="00DE442D">
            <w:pPr>
              <w:tabs>
                <w:tab w:val="left" w:pos="825"/>
                <w:tab w:val="right" w:pos="10469"/>
              </w:tabs>
              <w:jc w:val="both"/>
              <w:rPr>
                <w:rFonts w:ascii="Times New Roman" w:hAnsi="Times New Roman"/>
                <w:sz w:val="24"/>
                <w:szCs w:val="24"/>
              </w:rPr>
            </w:pPr>
            <w:r w:rsidRPr="00EA7EA2">
              <w:rPr>
                <w:rFonts w:ascii="Times New Roman" w:hAnsi="Times New Roman"/>
                <w:sz w:val="24"/>
                <w:szCs w:val="24"/>
              </w:rPr>
              <w:t>на носок.</w:t>
            </w:r>
          </w:p>
          <w:p w:rsidR="00DE442D" w:rsidRDefault="00DE442D" w:rsidP="00DE442D">
            <w:pPr>
              <w:tabs>
                <w:tab w:val="left" w:pos="825"/>
                <w:tab w:val="right" w:pos="10469"/>
              </w:tabs>
              <w:jc w:val="both"/>
              <w:rPr>
                <w:rFonts w:ascii="Times New Roman" w:hAnsi="Times New Roman"/>
                <w:b/>
                <w:sz w:val="24"/>
                <w:szCs w:val="24"/>
              </w:rPr>
            </w:pPr>
          </w:p>
          <w:p w:rsidR="001B33FD" w:rsidRDefault="001B33FD" w:rsidP="00DE442D">
            <w:pPr>
              <w:tabs>
                <w:tab w:val="left" w:pos="825"/>
                <w:tab w:val="right" w:pos="10469"/>
              </w:tabs>
              <w:jc w:val="both"/>
              <w:rPr>
                <w:rFonts w:ascii="Times New Roman" w:hAnsi="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1</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lastRenderedPageBreak/>
              <w:t>Ходьба</w:t>
            </w:r>
            <w:r>
              <w:rPr>
                <w:rFonts w:ascii="Times New Roman" w:hAnsi="Times New Roman"/>
                <w:sz w:val="24"/>
                <w:szCs w:val="24"/>
              </w:rPr>
              <w:t xml:space="preserve"> обычная, на пятках, носках, с</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перекатом с пятки на носок, а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полуприседе.</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по диаганали, змейкой, с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ускорением по сигналу</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Ходьба</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DE442D" w:rsidRPr="00603BAE" w:rsidRDefault="00DE442D" w:rsidP="00DE442D">
            <w:pPr>
              <w:tabs>
                <w:tab w:val="left" w:pos="825"/>
                <w:tab w:val="right" w:pos="10469"/>
              </w:tabs>
              <w:jc w:val="both"/>
              <w:rPr>
                <w:rFonts w:ascii="Times New Roman" w:hAnsi="Times New Roman"/>
                <w:sz w:val="24"/>
                <w:szCs w:val="24"/>
              </w:rPr>
            </w:pPr>
            <w:r w:rsidRPr="00603BAE">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1.удар мячом по стоящему в центре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круга предмету.</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2.удар по мячу с места внутренней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стороной стопы сквозь ворота (дугу)</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3.передача мяча любым способом и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остановка подошвой ноги.</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Подвижная игра «Пятнашки» </w:t>
            </w:r>
          </w:p>
          <w:p w:rsidR="00DE442D" w:rsidRDefault="00DE442D" w:rsidP="00DE442D">
            <w:pPr>
              <w:tabs>
                <w:tab w:val="left" w:pos="825"/>
                <w:tab w:val="right" w:pos="10469"/>
              </w:tabs>
              <w:jc w:val="both"/>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Е.Ф.Желобкович стр42)</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 xml:space="preserve">Игра «Тихо-громко» </w:t>
            </w: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Индивидуальные игры с мячами:</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продвижение прыжками на правой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и левой ноге с мячом в руках под слова «Мой веселый, звонкий…»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То же, ударяя об пол правой рукой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Подвижная игра «найди свою пару»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Е.Ф.Желобкович стр44)</w:t>
            </w:r>
          </w:p>
          <w:p w:rsidR="00DE442D" w:rsidRPr="004C159F"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471BF5">
              <w:rPr>
                <w:rFonts w:ascii="Times New Roman" w:hAnsi="Times New Roman"/>
                <w:sz w:val="24"/>
                <w:szCs w:val="24"/>
              </w:rPr>
              <w:t xml:space="preserve">1. остановка (прием) мяча подошвой </w:t>
            </w:r>
          </w:p>
          <w:p w:rsidR="00DE442D" w:rsidRPr="00471BF5" w:rsidRDefault="00DE442D" w:rsidP="00DE442D">
            <w:pPr>
              <w:tabs>
                <w:tab w:val="left" w:pos="825"/>
                <w:tab w:val="right" w:pos="10469"/>
              </w:tabs>
              <w:jc w:val="both"/>
              <w:rPr>
                <w:rFonts w:ascii="Times New Roman" w:hAnsi="Times New Roman"/>
                <w:sz w:val="24"/>
                <w:szCs w:val="24"/>
              </w:rPr>
            </w:pPr>
            <w:r w:rsidRPr="00471BF5">
              <w:rPr>
                <w:rFonts w:ascii="Times New Roman" w:hAnsi="Times New Roman"/>
                <w:sz w:val="24"/>
                <w:szCs w:val="24"/>
              </w:rPr>
              <w:t>ноги.</w:t>
            </w:r>
          </w:p>
          <w:p w:rsidR="00DE442D" w:rsidRDefault="00DE442D" w:rsidP="00DE442D">
            <w:pPr>
              <w:tabs>
                <w:tab w:val="left" w:pos="825"/>
                <w:tab w:val="right" w:pos="10469"/>
              </w:tabs>
              <w:jc w:val="both"/>
              <w:rPr>
                <w:rFonts w:ascii="Times New Roman" w:hAnsi="Times New Roman"/>
                <w:sz w:val="24"/>
                <w:szCs w:val="24"/>
              </w:rPr>
            </w:pPr>
            <w:r w:rsidRPr="00471BF5">
              <w:rPr>
                <w:rFonts w:ascii="Times New Roman" w:hAnsi="Times New Roman"/>
                <w:sz w:val="24"/>
                <w:szCs w:val="24"/>
              </w:rPr>
              <w:t>2.</w:t>
            </w:r>
            <w:r>
              <w:rPr>
                <w:rFonts w:ascii="Times New Roman" w:hAnsi="Times New Roman"/>
                <w:sz w:val="24"/>
                <w:szCs w:val="24"/>
              </w:rPr>
              <w:t>в</w:t>
            </w:r>
            <w:r w:rsidRPr="00471BF5">
              <w:rPr>
                <w:rFonts w:ascii="Times New Roman" w:hAnsi="Times New Roman"/>
                <w:sz w:val="24"/>
                <w:szCs w:val="24"/>
              </w:rPr>
              <w:t>едение мяча прямо попеременно то</w:t>
            </w:r>
          </w:p>
          <w:p w:rsidR="00DE442D" w:rsidRPr="00471BF5" w:rsidRDefault="00DE442D" w:rsidP="00DE442D">
            <w:pPr>
              <w:tabs>
                <w:tab w:val="left" w:pos="825"/>
                <w:tab w:val="right" w:pos="10469"/>
              </w:tabs>
              <w:jc w:val="both"/>
              <w:rPr>
                <w:rFonts w:ascii="Times New Roman" w:hAnsi="Times New Roman"/>
                <w:sz w:val="24"/>
                <w:szCs w:val="24"/>
              </w:rPr>
            </w:pPr>
            <w:r w:rsidRPr="00471BF5">
              <w:rPr>
                <w:rFonts w:ascii="Times New Roman" w:hAnsi="Times New Roman"/>
                <w:sz w:val="24"/>
                <w:szCs w:val="24"/>
              </w:rPr>
              <w:t xml:space="preserve"> правой. То левой ногой.</w:t>
            </w:r>
          </w:p>
          <w:p w:rsidR="00DE442D" w:rsidRDefault="00DE442D" w:rsidP="00DE442D">
            <w:pPr>
              <w:tabs>
                <w:tab w:val="left" w:pos="825"/>
                <w:tab w:val="right" w:pos="10469"/>
              </w:tabs>
              <w:jc w:val="both"/>
              <w:rPr>
                <w:rFonts w:ascii="Times New Roman" w:hAnsi="Times New Roman"/>
                <w:sz w:val="24"/>
                <w:szCs w:val="24"/>
              </w:rPr>
            </w:pPr>
            <w:r w:rsidRPr="00471BF5">
              <w:rPr>
                <w:rFonts w:ascii="Times New Roman" w:hAnsi="Times New Roman"/>
                <w:sz w:val="24"/>
                <w:szCs w:val="24"/>
              </w:rPr>
              <w:t>3.</w:t>
            </w:r>
            <w:r>
              <w:rPr>
                <w:rFonts w:ascii="Times New Roman" w:hAnsi="Times New Roman"/>
                <w:sz w:val="24"/>
                <w:szCs w:val="24"/>
              </w:rPr>
              <w:t>в</w:t>
            </w:r>
            <w:r w:rsidRPr="00471BF5">
              <w:rPr>
                <w:rFonts w:ascii="Times New Roman" w:hAnsi="Times New Roman"/>
                <w:sz w:val="24"/>
                <w:szCs w:val="24"/>
              </w:rPr>
              <w:t xml:space="preserve">едение мяча по коридору длиной </w:t>
            </w:r>
          </w:p>
          <w:p w:rsidR="00DE442D" w:rsidRDefault="00DE442D" w:rsidP="00DE442D">
            <w:pPr>
              <w:tabs>
                <w:tab w:val="left" w:pos="825"/>
                <w:tab w:val="right" w:pos="10469"/>
              </w:tabs>
              <w:jc w:val="both"/>
              <w:rPr>
                <w:rFonts w:ascii="Times New Roman" w:hAnsi="Times New Roman"/>
                <w:sz w:val="24"/>
                <w:szCs w:val="24"/>
              </w:rPr>
            </w:pPr>
            <w:r w:rsidRPr="00471BF5">
              <w:rPr>
                <w:rFonts w:ascii="Times New Roman" w:hAnsi="Times New Roman"/>
                <w:sz w:val="24"/>
                <w:szCs w:val="24"/>
              </w:rPr>
              <w:t xml:space="preserve">10 м, постепенно уменьшая его ширину </w:t>
            </w:r>
          </w:p>
          <w:p w:rsidR="00DE442D" w:rsidRPr="00471BF5" w:rsidRDefault="00DE442D" w:rsidP="00DE442D">
            <w:pPr>
              <w:tabs>
                <w:tab w:val="left" w:pos="825"/>
                <w:tab w:val="right" w:pos="10469"/>
              </w:tabs>
              <w:jc w:val="both"/>
              <w:rPr>
                <w:rFonts w:ascii="Times New Roman" w:hAnsi="Times New Roman"/>
                <w:sz w:val="24"/>
                <w:szCs w:val="24"/>
              </w:rPr>
            </w:pPr>
            <w:r w:rsidRPr="00471BF5">
              <w:rPr>
                <w:rFonts w:ascii="Times New Roman" w:hAnsi="Times New Roman"/>
                <w:sz w:val="24"/>
                <w:szCs w:val="24"/>
              </w:rPr>
              <w:lastRenderedPageBreak/>
              <w:t>с 2 до 1 метра.</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«Стой»</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Е.Ф.Желобкович стр45)</w:t>
            </w:r>
          </w:p>
          <w:p w:rsidR="00DE442D" w:rsidRPr="00D660CB"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574132">
              <w:rPr>
                <w:rFonts w:ascii="Times New Roman" w:hAnsi="Times New Roman"/>
                <w:sz w:val="24"/>
                <w:szCs w:val="24"/>
              </w:rPr>
              <w:t xml:space="preserve">Игра малой подвижности </w:t>
            </w:r>
          </w:p>
          <w:p w:rsidR="00DE442D" w:rsidRDefault="00DE442D" w:rsidP="00DE442D">
            <w:pPr>
              <w:tabs>
                <w:tab w:val="left" w:pos="825"/>
                <w:tab w:val="right" w:pos="10469"/>
              </w:tabs>
              <w:jc w:val="both"/>
              <w:rPr>
                <w:rFonts w:ascii="Times New Roman" w:hAnsi="Times New Roman"/>
                <w:sz w:val="24"/>
                <w:szCs w:val="24"/>
              </w:rPr>
            </w:pPr>
            <w:r w:rsidRPr="00574132">
              <w:rPr>
                <w:rFonts w:ascii="Times New Roman" w:hAnsi="Times New Roman"/>
                <w:sz w:val="24"/>
                <w:szCs w:val="24"/>
              </w:rPr>
              <w:t xml:space="preserve">«Нос,нос,лоб» дети выполняют </w:t>
            </w:r>
          </w:p>
          <w:p w:rsidR="00DE442D" w:rsidRPr="00574132" w:rsidRDefault="00DE442D" w:rsidP="00DE442D">
            <w:pPr>
              <w:tabs>
                <w:tab w:val="left" w:pos="825"/>
                <w:tab w:val="right" w:pos="10469"/>
              </w:tabs>
              <w:jc w:val="both"/>
              <w:rPr>
                <w:rFonts w:ascii="Times New Roman" w:hAnsi="Times New Roman"/>
                <w:sz w:val="24"/>
                <w:szCs w:val="24"/>
              </w:rPr>
            </w:pPr>
            <w:r w:rsidRPr="00574132">
              <w:rPr>
                <w:rFonts w:ascii="Times New Roman" w:hAnsi="Times New Roman"/>
                <w:sz w:val="24"/>
                <w:szCs w:val="24"/>
              </w:rPr>
              <w:t>движения по словесному указанию.</w:t>
            </w:r>
          </w:p>
          <w:p w:rsidR="00DE442D" w:rsidRPr="00574132" w:rsidRDefault="00DE442D" w:rsidP="00DE442D">
            <w:pPr>
              <w:tabs>
                <w:tab w:val="left" w:pos="825"/>
                <w:tab w:val="right" w:pos="10469"/>
              </w:tabs>
              <w:jc w:val="both"/>
              <w:rPr>
                <w:rFonts w:ascii="Times New Roman" w:hAnsi="Times New Roman"/>
                <w:sz w:val="24"/>
                <w:szCs w:val="24"/>
              </w:rPr>
            </w:pPr>
          </w:p>
          <w:p w:rsidR="001B33FD" w:rsidRDefault="001B33F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Занятие 3</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Игра «Море волнуется2</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стр79)</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340BFC">
              <w:rPr>
                <w:rFonts w:ascii="Times New Roman" w:hAnsi="Times New Roman"/>
                <w:sz w:val="24"/>
                <w:szCs w:val="24"/>
              </w:rPr>
              <w:t>1. передача мяча пяткой под шнуром,</w:t>
            </w:r>
          </w:p>
          <w:p w:rsidR="00DE442D" w:rsidRDefault="00DE442D" w:rsidP="00DE442D">
            <w:pPr>
              <w:tabs>
                <w:tab w:val="left" w:pos="825"/>
                <w:tab w:val="right" w:pos="10469"/>
              </w:tabs>
              <w:jc w:val="both"/>
              <w:rPr>
                <w:rFonts w:ascii="Times New Roman" w:hAnsi="Times New Roman"/>
                <w:sz w:val="24"/>
                <w:szCs w:val="24"/>
              </w:rPr>
            </w:pPr>
            <w:r w:rsidRPr="00340BFC">
              <w:rPr>
                <w:rFonts w:ascii="Times New Roman" w:hAnsi="Times New Roman"/>
                <w:sz w:val="24"/>
                <w:szCs w:val="24"/>
              </w:rPr>
              <w:t xml:space="preserve"> натянутым между стойками на высоте </w:t>
            </w:r>
          </w:p>
          <w:p w:rsidR="00DE442D" w:rsidRPr="00340BFC" w:rsidRDefault="00DE442D" w:rsidP="00DE442D">
            <w:pPr>
              <w:tabs>
                <w:tab w:val="left" w:pos="825"/>
                <w:tab w:val="right" w:pos="10469"/>
              </w:tabs>
              <w:jc w:val="both"/>
              <w:rPr>
                <w:rFonts w:ascii="Times New Roman" w:hAnsi="Times New Roman"/>
                <w:sz w:val="24"/>
                <w:szCs w:val="24"/>
              </w:rPr>
            </w:pPr>
            <w:r w:rsidRPr="00340BFC">
              <w:rPr>
                <w:rFonts w:ascii="Times New Roman" w:hAnsi="Times New Roman"/>
                <w:sz w:val="24"/>
                <w:szCs w:val="24"/>
              </w:rPr>
              <w:t>25-30 см.</w:t>
            </w:r>
          </w:p>
          <w:p w:rsidR="00DE442D" w:rsidRDefault="00DE442D" w:rsidP="00DE442D">
            <w:pPr>
              <w:tabs>
                <w:tab w:val="left" w:pos="825"/>
                <w:tab w:val="right" w:pos="10469"/>
              </w:tabs>
              <w:jc w:val="both"/>
              <w:rPr>
                <w:rFonts w:ascii="Times New Roman" w:hAnsi="Times New Roman"/>
                <w:sz w:val="24"/>
                <w:szCs w:val="24"/>
              </w:rPr>
            </w:pPr>
            <w:r w:rsidRPr="00340BFC">
              <w:rPr>
                <w:rFonts w:ascii="Times New Roman" w:hAnsi="Times New Roman"/>
                <w:sz w:val="24"/>
                <w:szCs w:val="24"/>
              </w:rPr>
              <w:t xml:space="preserve">2.подвижная игра «Вовстречных </w:t>
            </w:r>
          </w:p>
          <w:p w:rsidR="00DE442D" w:rsidRPr="00340BFC" w:rsidRDefault="00DE442D" w:rsidP="00DE442D">
            <w:pPr>
              <w:tabs>
                <w:tab w:val="left" w:pos="825"/>
                <w:tab w:val="right" w:pos="10469"/>
              </w:tabs>
              <w:jc w:val="both"/>
              <w:rPr>
                <w:rFonts w:ascii="Times New Roman" w:hAnsi="Times New Roman"/>
                <w:sz w:val="24"/>
                <w:szCs w:val="24"/>
              </w:rPr>
            </w:pPr>
            <w:r w:rsidRPr="00340BFC">
              <w:rPr>
                <w:rFonts w:ascii="Times New Roman" w:hAnsi="Times New Roman"/>
                <w:sz w:val="24"/>
                <w:szCs w:val="24"/>
              </w:rPr>
              <w:t>колоннах»</w:t>
            </w:r>
          </w:p>
          <w:p w:rsidR="00DE442D" w:rsidRPr="00340BFC" w:rsidRDefault="00DE442D" w:rsidP="00DE442D">
            <w:pPr>
              <w:tabs>
                <w:tab w:val="left" w:pos="825"/>
                <w:tab w:val="right" w:pos="10469"/>
              </w:tabs>
              <w:jc w:val="both"/>
              <w:rPr>
                <w:rFonts w:ascii="Times New Roman" w:hAnsi="Times New Roman"/>
                <w:sz w:val="24"/>
                <w:szCs w:val="24"/>
              </w:rPr>
            </w:pPr>
            <w:r w:rsidRPr="00340BFC">
              <w:rPr>
                <w:rFonts w:ascii="Times New Roman" w:hAnsi="Times New Roman"/>
                <w:sz w:val="24"/>
                <w:szCs w:val="24"/>
              </w:rPr>
              <w:t>3.эстафета</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 упрощенным правилам.</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rPr>
                <w:rFonts w:ascii="Times New Roman" w:hAnsi="Times New Roman" w:cs="Times New Roman"/>
                <w:sz w:val="24"/>
                <w:szCs w:val="24"/>
              </w:rPr>
            </w:pPr>
            <w:r>
              <w:rPr>
                <w:rFonts w:ascii="Times New Roman" w:hAnsi="Times New Roman"/>
                <w:b/>
                <w:sz w:val="24"/>
                <w:szCs w:val="24"/>
              </w:rPr>
              <w:t>Упражнения «Прокати мяч»</w:t>
            </w:r>
          </w:p>
        </w:tc>
      </w:tr>
      <w:tr w:rsidR="00DE442D" w:rsidTr="00AF1177">
        <w:trPr>
          <w:gridAfter w:val="1"/>
          <w:wAfter w:w="236" w:type="dxa"/>
        </w:trPr>
        <w:tc>
          <w:tcPr>
            <w:tcW w:w="1136" w:type="dxa"/>
          </w:tcPr>
          <w:p w:rsidR="00DE442D" w:rsidRPr="0095012D" w:rsidRDefault="001B33FD" w:rsidP="00DE442D">
            <w:pPr>
              <w:tabs>
                <w:tab w:val="left" w:pos="825"/>
                <w:tab w:val="right" w:pos="10469"/>
              </w:tabs>
              <w:rPr>
                <w:rFonts w:ascii="Times New Roman" w:hAnsi="Times New Roman"/>
                <w:sz w:val="24"/>
                <w:szCs w:val="24"/>
              </w:rPr>
            </w:pPr>
            <w:r>
              <w:rPr>
                <w:rFonts w:ascii="Times New Roman" w:hAnsi="Times New Roman"/>
                <w:sz w:val="24"/>
                <w:szCs w:val="24"/>
              </w:rPr>
              <w:lastRenderedPageBreak/>
              <w:t xml:space="preserve">Март </w:t>
            </w:r>
          </w:p>
        </w:tc>
        <w:tc>
          <w:tcPr>
            <w:tcW w:w="2550" w:type="dxa"/>
            <w:tcBorders>
              <w:right w:val="single" w:sz="4" w:space="0" w:color="auto"/>
            </w:tcBorders>
          </w:tcPr>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Занятие1</w:t>
            </w:r>
          </w:p>
          <w:p w:rsidR="00DE442D" w:rsidRDefault="00DE442D" w:rsidP="00DE442D">
            <w:pPr>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Pr="00574132"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прямо, попеременно то правой, то левой ногой;</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по коридору длиной 10 м, постепенно уменьшая его ширину с 2 м до 1 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ведения мяча прямо, попеременно то правой, то левой ногой между предметами;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произвольного ведения мяча;</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-совершенствовать технику остановки (приема) мяча подошвой ноги;</w:t>
            </w:r>
          </w:p>
          <w:p w:rsidR="00DE442D" w:rsidRPr="00574132"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навыки владения мячом, полученные на предыдущих занятиях.</w:t>
            </w: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Pr="00574132"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прямо, попеременно то правой, то левой ногой;</w:t>
            </w:r>
          </w:p>
          <w:p w:rsidR="00DE442D" w:rsidRPr="004337B4" w:rsidRDefault="00DE442D" w:rsidP="00DE442D">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-закрепить технику произвольного ведения мяча;</w:t>
            </w:r>
          </w:p>
          <w:p w:rsidR="00DE442D" w:rsidRPr="004337B4" w:rsidRDefault="00DE442D" w:rsidP="00DE442D">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-учить технике ведения мяча в ходьбе попеременно то правой, то левойногой по начерченной прямой линии (более 10м)</w:t>
            </w:r>
          </w:p>
          <w:p w:rsidR="00DE442D" w:rsidRPr="004337B4" w:rsidRDefault="00DE442D" w:rsidP="00DE442D">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-учить выполнять финты</w:t>
            </w:r>
          </w:p>
          <w:p w:rsidR="00DE442D" w:rsidRPr="004337B4" w:rsidRDefault="00DE442D" w:rsidP="00DE442D">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-совершенствовать технику ведения мяча прямо попеременно то правой, то левой ногой.</w:t>
            </w:r>
          </w:p>
          <w:p w:rsidR="00DE442D" w:rsidRPr="004337B4"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3</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Pr="0059774C" w:rsidRDefault="00DE442D" w:rsidP="00DE442D">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-закреплять технику выполнения финтов;</w:t>
            </w:r>
          </w:p>
          <w:p w:rsidR="00DE442D" w:rsidRPr="0059774C" w:rsidRDefault="00DE442D" w:rsidP="00DE442D">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-закреплять технику ведения мяча в ходьбе попеременно то правой, то левой ногой по начерченной прямой линии (более 10 м);</w:t>
            </w:r>
          </w:p>
          <w:p w:rsidR="00DE442D" w:rsidRPr="0059774C" w:rsidRDefault="00DE442D" w:rsidP="00DE442D">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 xml:space="preserve">-учить технике отбора </w:t>
            </w:r>
            <w:r w:rsidRPr="0059774C">
              <w:rPr>
                <w:rFonts w:ascii="Times New Roman" w:hAnsi="Times New Roman" w:cs="Times New Roman"/>
                <w:sz w:val="24"/>
                <w:szCs w:val="24"/>
              </w:rPr>
              <w:lastRenderedPageBreak/>
              <w:t>мяча у соперника;</w:t>
            </w:r>
          </w:p>
          <w:p w:rsidR="00DE442D" w:rsidRDefault="00DE442D" w:rsidP="00DE442D">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-учить элементам вратарской техники: ловля высоколетящего мяча в стороне от ворот и ловля мяча в ходьбе попеременно то правой, то левой ногой произвольно по залу.</w:t>
            </w:r>
          </w:p>
          <w:p w:rsidR="001B33FD" w:rsidRPr="0059774C" w:rsidRDefault="001B33FD" w:rsidP="00DE442D">
            <w:pPr>
              <w:autoSpaceDE w:val="0"/>
              <w:autoSpaceDN w:val="0"/>
              <w:adjustRightInd w:val="0"/>
              <w:rPr>
                <w:rFonts w:ascii="Times New Roman" w:hAnsi="Times New Roman" w:cs="Times New Roman"/>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4</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вратарской технике: ловле низколетящего мяча, прием катящегося мяча, броском мяча вратарем;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технику ведения мяча в игре, известным  детям способами, финтов, отбора мяча у соперника.</w:t>
            </w:r>
          </w:p>
        </w:tc>
        <w:tc>
          <w:tcPr>
            <w:tcW w:w="2125" w:type="dxa"/>
            <w:tcBorders>
              <w:right w:val="single" w:sz="4" w:space="0" w:color="auto"/>
            </w:tcBorders>
          </w:tcPr>
          <w:p w:rsidR="00DE442D" w:rsidRDefault="00DE442D" w:rsidP="00DE442D">
            <w:pPr>
              <w:tabs>
                <w:tab w:val="left" w:pos="825"/>
                <w:tab w:val="right" w:pos="10469"/>
              </w:tabs>
              <w:jc w:val="both"/>
              <w:rPr>
                <w:rFonts w:ascii="Times New Roman" w:hAnsi="Times New Roman"/>
                <w:sz w:val="24"/>
                <w:szCs w:val="24"/>
              </w:rPr>
            </w:pPr>
            <w:r w:rsidRPr="0095012D">
              <w:rPr>
                <w:rFonts w:ascii="Times New Roman" w:hAnsi="Times New Roman"/>
                <w:sz w:val="24"/>
                <w:szCs w:val="24"/>
              </w:rPr>
              <w:lastRenderedPageBreak/>
              <w:t>Роль капитана команды, его права  и обязанности. Эмблема футбольных  клуб</w:t>
            </w:r>
            <w:r>
              <w:rPr>
                <w:rFonts w:ascii="Times New Roman" w:hAnsi="Times New Roman"/>
                <w:sz w:val="24"/>
                <w:szCs w:val="24"/>
              </w:rPr>
              <w:t xml:space="preserve">ов </w:t>
            </w:r>
            <w:r w:rsidRPr="0095012D">
              <w:rPr>
                <w:rFonts w:ascii="Times New Roman" w:hAnsi="Times New Roman"/>
                <w:sz w:val="24"/>
                <w:szCs w:val="24"/>
              </w:rPr>
              <w:t>России.</w:t>
            </w:r>
          </w:p>
          <w:p w:rsidR="00DE442D" w:rsidRDefault="00DE442D" w:rsidP="00DE442D">
            <w:pPr>
              <w:tabs>
                <w:tab w:val="left" w:pos="825"/>
                <w:tab w:val="right" w:pos="10469"/>
              </w:tabs>
              <w:jc w:val="both"/>
              <w:rPr>
                <w:rFonts w:ascii="Times New Roman" w:hAnsi="Times New Roman"/>
                <w:sz w:val="24"/>
                <w:szCs w:val="24"/>
              </w:rPr>
            </w:pPr>
            <w:r w:rsidRPr="0095012D">
              <w:rPr>
                <w:rFonts w:ascii="Times New Roman" w:hAnsi="Times New Roman"/>
                <w:sz w:val="24"/>
                <w:szCs w:val="24"/>
              </w:rPr>
              <w:t xml:space="preserve">Профилактика травматизма на занятиях футболом. </w:t>
            </w: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6 веревок по 10 м; набивные мячи для эстафеты.</w:t>
            </w: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tabs>
                <w:tab w:val="left" w:pos="825"/>
                <w:tab w:val="right" w:pos="10469"/>
              </w:tabs>
              <w:jc w:val="both"/>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6 веревок по 10 м; кегли для эстафеты.</w:t>
            </w: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сетка волейбольная, скамейки гимнастические – 2.,ворота.</w:t>
            </w:r>
          </w:p>
        </w:tc>
        <w:tc>
          <w:tcPr>
            <w:tcW w:w="3970" w:type="dxa"/>
            <w:tcBorders>
              <w:right w:val="single" w:sz="4" w:space="0" w:color="auto"/>
            </w:tcBorders>
          </w:tcPr>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lastRenderedPageBreak/>
              <w:t>Занятие1</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Прокатывание пяча вперед-назад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сначала одной ногой, затем другой.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Ходьба и бег врассыпную между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разложенными мячами с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перепрыгиванием их. По сигналу сесть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на набивной мяч</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sz w:val="24"/>
                <w:szCs w:val="24"/>
              </w:rPr>
              <w:t>1.</w:t>
            </w:r>
            <w:r w:rsidRPr="003C1DA3">
              <w:rPr>
                <w:rFonts w:ascii="Times New Roman" w:hAnsi="Times New Roman"/>
                <w:sz w:val="24"/>
                <w:szCs w:val="24"/>
              </w:rPr>
              <w:t>эстафета</w:t>
            </w:r>
            <w:r>
              <w:rPr>
                <w:rFonts w:ascii="Times New Roman" w:hAnsi="Times New Roman" w:cs="Times New Roman"/>
                <w:sz w:val="24"/>
                <w:szCs w:val="24"/>
              </w:rPr>
              <w:t xml:space="preserve"> ведения мяча прямо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попеременно то правой, то левой ногой;</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ведения мяча по коридору длиной</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10 м, постепенно уменьшая его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ширину с 2 м до 1 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 остановка (приема) мяча подошвой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ноги;</w:t>
            </w:r>
          </w:p>
          <w:p w:rsidR="00DE442D" w:rsidRPr="004C159F"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lastRenderedPageBreak/>
              <w:t>Подвижная игра</w:t>
            </w:r>
            <w:r>
              <w:rPr>
                <w:rFonts w:ascii="Times New Roman" w:hAnsi="Times New Roman"/>
                <w:sz w:val="24"/>
                <w:szCs w:val="24"/>
              </w:rPr>
              <w:t xml:space="preserve"> «Подвижная цель»</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Произвольное ведение мяча по залу</w:t>
            </w: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в колонне по-одному, на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прямых ногах, не сгибая колен,на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носках, на пятках.</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друг за другом со сменой темпа по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хлопку</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p>
          <w:p w:rsidR="00DE442D" w:rsidRPr="004337B4" w:rsidRDefault="00DE442D" w:rsidP="00DE442D">
            <w:pPr>
              <w:tabs>
                <w:tab w:val="left" w:pos="825"/>
                <w:tab w:val="right" w:pos="10469"/>
              </w:tabs>
              <w:jc w:val="both"/>
              <w:rPr>
                <w:rFonts w:ascii="Times New Roman" w:hAnsi="Times New Roman"/>
                <w:sz w:val="24"/>
                <w:szCs w:val="24"/>
              </w:rPr>
            </w:pPr>
            <w:r w:rsidRPr="004337B4">
              <w:rPr>
                <w:rFonts w:ascii="Times New Roman" w:hAnsi="Times New Roman"/>
                <w:sz w:val="24"/>
                <w:szCs w:val="24"/>
              </w:rPr>
              <w:t>Подвижная игра «Море волнуется»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Pr="004337B4" w:rsidRDefault="00DE442D" w:rsidP="00DE442D">
            <w:pPr>
              <w:tabs>
                <w:tab w:val="left" w:pos="825"/>
                <w:tab w:val="right" w:pos="10469"/>
              </w:tabs>
              <w:jc w:val="both"/>
              <w:rPr>
                <w:rFonts w:ascii="Times New Roman" w:hAnsi="Times New Roman"/>
                <w:sz w:val="24"/>
                <w:szCs w:val="24"/>
              </w:rPr>
            </w:pPr>
            <w:r>
              <w:rPr>
                <w:rFonts w:ascii="Times New Roman" w:hAnsi="Times New Roman"/>
                <w:b/>
                <w:sz w:val="24"/>
                <w:szCs w:val="24"/>
              </w:rPr>
              <w:t xml:space="preserve">1. </w:t>
            </w:r>
            <w:r>
              <w:rPr>
                <w:rFonts w:ascii="Times New Roman" w:hAnsi="Times New Roman"/>
                <w:sz w:val="24"/>
                <w:szCs w:val="24"/>
              </w:rPr>
              <w:t>Э</w:t>
            </w:r>
            <w:r w:rsidRPr="004337B4">
              <w:rPr>
                <w:rFonts w:ascii="Times New Roman" w:hAnsi="Times New Roman"/>
                <w:sz w:val="24"/>
                <w:szCs w:val="24"/>
              </w:rPr>
              <w:t>стафета:</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ведения мяча прямо, попеременно то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правой, то левой ногой, обводя кегли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-обратно бег с мячом в руках</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2.Эстафета:</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-прыжки с зажатым между коленями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мячом;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-подскоками вернуться обратно.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3.индивидуальное выполнение финтов</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каждым ребенком в паре с тренером.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4.индивидуальные игры с мячом:</w:t>
            </w:r>
          </w:p>
          <w:p w:rsidR="00DE442D" w:rsidRPr="0059774C"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ведение мяча. Удары об стену.</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59774C">
              <w:rPr>
                <w:rFonts w:ascii="Times New Roman" w:hAnsi="Times New Roman"/>
                <w:sz w:val="24"/>
                <w:szCs w:val="24"/>
              </w:rPr>
              <w:t xml:space="preserve">Ведение мяча в ходьбе по начерченной </w:t>
            </w:r>
          </w:p>
          <w:p w:rsidR="00DE442D" w:rsidRPr="0059774C" w:rsidRDefault="00DE442D" w:rsidP="00DE442D">
            <w:pPr>
              <w:tabs>
                <w:tab w:val="left" w:pos="825"/>
                <w:tab w:val="right" w:pos="10469"/>
              </w:tabs>
              <w:jc w:val="both"/>
              <w:rPr>
                <w:rFonts w:ascii="Times New Roman" w:hAnsi="Times New Roman"/>
                <w:sz w:val="24"/>
                <w:szCs w:val="24"/>
              </w:rPr>
            </w:pPr>
            <w:r w:rsidRPr="0059774C">
              <w:rPr>
                <w:rFonts w:ascii="Times New Roman" w:hAnsi="Times New Roman"/>
                <w:sz w:val="24"/>
                <w:szCs w:val="24"/>
              </w:rPr>
              <w:t xml:space="preserve">прямой линии (более 10 м) </w:t>
            </w:r>
            <w:r w:rsidRPr="0059774C">
              <w:rPr>
                <w:rFonts w:ascii="Times New Roman" w:hAnsi="Times New Roman"/>
                <w:sz w:val="24"/>
                <w:szCs w:val="24"/>
              </w:rPr>
              <w:lastRenderedPageBreak/>
              <w:t>попеременно то левой, то правой ногой.</w:t>
            </w:r>
          </w:p>
          <w:p w:rsidR="00DE442D" w:rsidRPr="00D660CB" w:rsidRDefault="00DE442D" w:rsidP="00DE442D">
            <w:pPr>
              <w:tabs>
                <w:tab w:val="left" w:pos="825"/>
                <w:tab w:val="right" w:pos="10469"/>
              </w:tabs>
              <w:jc w:val="both"/>
              <w:rPr>
                <w:rFonts w:ascii="Times New Roman" w:hAnsi="Times New Roman"/>
                <w:b/>
                <w:sz w:val="24"/>
                <w:szCs w:val="24"/>
              </w:rPr>
            </w:pPr>
          </w:p>
          <w:p w:rsidR="00DE442D" w:rsidRPr="00D660CB"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3</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Pr="004C159F"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p>
          <w:p w:rsidR="00DE442D" w:rsidRPr="004C159F"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b/>
                <w:sz w:val="24"/>
                <w:szCs w:val="24"/>
              </w:rPr>
              <w:t>1.</w:t>
            </w:r>
            <w:r w:rsidRPr="0059774C">
              <w:rPr>
                <w:rFonts w:ascii="Times New Roman" w:hAnsi="Times New Roman"/>
                <w:sz w:val="24"/>
                <w:szCs w:val="24"/>
              </w:rPr>
              <w:t>эстафета во «встречных колоннах»</w:t>
            </w:r>
          </w:p>
          <w:p w:rsidR="00DE442D" w:rsidRDefault="00DE442D" w:rsidP="00DE442D">
            <w:pPr>
              <w:tabs>
                <w:tab w:val="left" w:pos="825"/>
                <w:tab w:val="right" w:pos="10469"/>
              </w:tabs>
              <w:jc w:val="both"/>
              <w:rPr>
                <w:rFonts w:ascii="Times New Roman" w:hAnsi="Times New Roman" w:cs="Times New Roman"/>
                <w:sz w:val="24"/>
                <w:szCs w:val="24"/>
              </w:rPr>
            </w:pPr>
            <w:r w:rsidRPr="0059774C">
              <w:rPr>
                <w:rFonts w:ascii="Times New Roman" w:hAnsi="Times New Roman" w:cs="Times New Roman"/>
                <w:sz w:val="24"/>
                <w:szCs w:val="24"/>
              </w:rPr>
              <w:t xml:space="preserve"> ведения мяча в ходьбе попеременно </w:t>
            </w:r>
          </w:p>
          <w:p w:rsidR="00DE442D" w:rsidRDefault="00DE442D" w:rsidP="00DE442D">
            <w:pPr>
              <w:tabs>
                <w:tab w:val="left" w:pos="825"/>
                <w:tab w:val="right" w:pos="10469"/>
              </w:tabs>
              <w:jc w:val="both"/>
              <w:rPr>
                <w:rFonts w:ascii="Times New Roman" w:hAnsi="Times New Roman" w:cs="Times New Roman"/>
                <w:sz w:val="24"/>
                <w:szCs w:val="24"/>
              </w:rPr>
            </w:pPr>
            <w:r w:rsidRPr="0059774C">
              <w:rPr>
                <w:rFonts w:ascii="Times New Roman" w:hAnsi="Times New Roman" w:cs="Times New Roman"/>
                <w:sz w:val="24"/>
                <w:szCs w:val="24"/>
              </w:rPr>
              <w:t xml:space="preserve">то правой, то левой ногой по </w:t>
            </w:r>
          </w:p>
          <w:p w:rsidR="00DE442D" w:rsidRDefault="00DE442D" w:rsidP="00DE442D">
            <w:pPr>
              <w:tabs>
                <w:tab w:val="left" w:pos="825"/>
                <w:tab w:val="right" w:pos="10469"/>
              </w:tabs>
              <w:jc w:val="both"/>
              <w:rPr>
                <w:rFonts w:ascii="Times New Roman" w:hAnsi="Times New Roman" w:cs="Times New Roman"/>
                <w:sz w:val="24"/>
                <w:szCs w:val="24"/>
              </w:rPr>
            </w:pPr>
            <w:r w:rsidRPr="0059774C">
              <w:rPr>
                <w:rFonts w:ascii="Times New Roman" w:hAnsi="Times New Roman" w:cs="Times New Roman"/>
                <w:sz w:val="24"/>
                <w:szCs w:val="24"/>
              </w:rPr>
              <w:t>начерченной прямой линии</w:t>
            </w:r>
            <w:r>
              <w:rPr>
                <w:rFonts w:ascii="Times New Roman" w:hAnsi="Times New Roman" w:cs="Times New Roman"/>
                <w:sz w:val="24"/>
                <w:szCs w:val="24"/>
              </w:rPr>
              <w:t>;</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2.ловля и отбивание  руками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высоколетящего мяча в стороне от ворот</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 ловля мяча руками( в прыжке и </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без него), летящего на уровне груди</w:t>
            </w:r>
          </w:p>
          <w:p w:rsidR="00DE442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cs="Times New Roman"/>
                <w:sz w:val="24"/>
                <w:szCs w:val="24"/>
              </w:rPr>
              <w:t xml:space="preserve">3.отработка техники выполнения </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cs="Times New Roman"/>
                <w:sz w:val="24"/>
                <w:szCs w:val="24"/>
              </w:rPr>
              <w:t>финтов и отбора мяча у соперника</w:t>
            </w:r>
          </w:p>
          <w:p w:rsidR="00DE442D" w:rsidRPr="004C159F"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«Горячая картошка»</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BD295B">
              <w:rPr>
                <w:rFonts w:ascii="Times New Roman" w:hAnsi="Times New Roman"/>
                <w:sz w:val="24"/>
                <w:szCs w:val="24"/>
              </w:rPr>
              <w:t>Релаксирующий комплекс</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sz w:val="24"/>
                <w:szCs w:val="24"/>
              </w:rPr>
              <w:t>(</w:t>
            </w:r>
            <w:r>
              <w:rPr>
                <w:rFonts w:ascii="Times New Roman" w:hAnsi="Times New Roman"/>
                <w:i/>
                <w:sz w:val="24"/>
                <w:szCs w:val="24"/>
              </w:rPr>
              <w:t>Е.Ф.Желобкович стр52)</w:t>
            </w:r>
          </w:p>
          <w:p w:rsidR="00DE442D" w:rsidRDefault="00DE442D" w:rsidP="00DE442D">
            <w:pPr>
              <w:tabs>
                <w:tab w:val="left" w:pos="825"/>
                <w:tab w:val="right" w:pos="10469"/>
              </w:tabs>
              <w:jc w:val="both"/>
              <w:rPr>
                <w:rFonts w:ascii="Times New Roman" w:hAnsi="Times New Roman" w:cs="Times New Roman"/>
                <w:b/>
                <w:sz w:val="24"/>
                <w:szCs w:val="24"/>
              </w:rPr>
            </w:pPr>
          </w:p>
          <w:p w:rsidR="001B33FD" w:rsidRDefault="001B33FD" w:rsidP="00DE442D">
            <w:pPr>
              <w:tabs>
                <w:tab w:val="left" w:pos="825"/>
                <w:tab w:val="right" w:pos="10469"/>
              </w:tabs>
              <w:jc w:val="both"/>
              <w:rPr>
                <w:rFonts w:ascii="Times New Roman" w:hAnsi="Times New Roman" w:cs="Times New Roman"/>
                <w:b/>
                <w:sz w:val="24"/>
                <w:szCs w:val="24"/>
              </w:rPr>
            </w:pPr>
          </w:p>
          <w:p w:rsidR="00DE442D" w:rsidRPr="004C159F" w:rsidRDefault="00DE442D" w:rsidP="00DE442D">
            <w:pPr>
              <w:tabs>
                <w:tab w:val="left" w:pos="825"/>
                <w:tab w:val="right" w:pos="10469"/>
              </w:tabs>
              <w:jc w:val="both"/>
              <w:rPr>
                <w:rFonts w:ascii="Times New Roman" w:hAnsi="Times New Roman"/>
                <w:sz w:val="24"/>
                <w:szCs w:val="24"/>
              </w:rPr>
            </w:pPr>
            <w:r w:rsidRPr="0043147B">
              <w:rPr>
                <w:rFonts w:ascii="Times New Roman" w:hAnsi="Times New Roman" w:cs="Times New Roman"/>
                <w:b/>
                <w:sz w:val="24"/>
                <w:szCs w:val="24"/>
              </w:rPr>
              <w:t>Занятие</w:t>
            </w:r>
            <w:r w:rsidR="001B33FD">
              <w:rPr>
                <w:rFonts w:ascii="Times New Roman" w:hAnsi="Times New Roman" w:cs="Times New Roman"/>
                <w:b/>
                <w:sz w:val="24"/>
                <w:szCs w:val="24"/>
              </w:rPr>
              <w:t xml:space="preserve"> 4</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гимнастическим шагом,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на носках, пятках, руки вверх</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Прыжки врассыпную. С подачей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сигнала остановиться и стоять на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одной ноге (правой, затем левой</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sz w:val="24"/>
                <w:szCs w:val="24"/>
              </w:rPr>
              <w:t>1.</w:t>
            </w:r>
            <w:r>
              <w:rPr>
                <w:rFonts w:ascii="Times New Roman" w:hAnsi="Times New Roman" w:cs="Times New Roman"/>
                <w:sz w:val="24"/>
                <w:szCs w:val="24"/>
              </w:rPr>
              <w:t xml:space="preserve"> техника ловли высоколетящего мяча</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 стороне от ворот и ловлю мяча,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летящего на уровне груди (в прыжке</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или без него)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2.в паре катать друг другу мяч и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отбивать его ладонями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3.отработка техники финтов, отбор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мяча у соперника.</w:t>
            </w:r>
          </w:p>
          <w:p w:rsidR="00DE442D" w:rsidRPr="004C159F"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«У кого меньше мячей»</w:t>
            </w:r>
          </w:p>
          <w:p w:rsidR="00DE442D" w:rsidRPr="00D660CB"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cs="Times New Roman"/>
                <w:sz w:val="24"/>
                <w:szCs w:val="24"/>
              </w:rPr>
            </w:pPr>
            <w:r w:rsidRPr="00166C63">
              <w:rPr>
                <w:rFonts w:ascii="Times New Roman" w:hAnsi="Times New Roman"/>
                <w:sz w:val="24"/>
                <w:szCs w:val="24"/>
              </w:rPr>
              <w:t>Игра малой подвижно</w:t>
            </w:r>
            <w:r>
              <w:rPr>
                <w:rFonts w:ascii="Times New Roman" w:hAnsi="Times New Roman"/>
                <w:sz w:val="24"/>
                <w:szCs w:val="24"/>
              </w:rPr>
              <w:t>с</w:t>
            </w:r>
            <w:r w:rsidRPr="00166C63">
              <w:rPr>
                <w:rFonts w:ascii="Times New Roman" w:hAnsi="Times New Roman"/>
                <w:sz w:val="24"/>
                <w:szCs w:val="24"/>
              </w:rPr>
              <w:t>ти</w:t>
            </w:r>
            <w:r>
              <w:rPr>
                <w:rFonts w:ascii="Times New Roman" w:hAnsi="Times New Roman"/>
                <w:sz w:val="24"/>
                <w:szCs w:val="24"/>
              </w:rPr>
              <w:t xml:space="preserve"> «Фигуры»</w:t>
            </w:r>
          </w:p>
        </w:tc>
      </w:tr>
      <w:tr w:rsidR="00DE442D" w:rsidTr="00AF1177">
        <w:trPr>
          <w:gridAfter w:val="1"/>
          <w:wAfter w:w="236" w:type="dxa"/>
        </w:trPr>
        <w:tc>
          <w:tcPr>
            <w:tcW w:w="1136" w:type="dxa"/>
          </w:tcPr>
          <w:p w:rsidR="00DE442D" w:rsidRPr="0095012D" w:rsidRDefault="001B33FD" w:rsidP="00DE442D">
            <w:pPr>
              <w:tabs>
                <w:tab w:val="left" w:pos="825"/>
                <w:tab w:val="right" w:pos="10469"/>
              </w:tabs>
              <w:rPr>
                <w:rFonts w:ascii="Times New Roman" w:hAnsi="Times New Roman"/>
                <w:sz w:val="24"/>
                <w:szCs w:val="24"/>
              </w:rPr>
            </w:pPr>
            <w:r>
              <w:rPr>
                <w:rFonts w:ascii="Times New Roman" w:hAnsi="Times New Roman"/>
                <w:sz w:val="24"/>
                <w:szCs w:val="24"/>
              </w:rPr>
              <w:lastRenderedPageBreak/>
              <w:t>апрель</w:t>
            </w:r>
          </w:p>
        </w:tc>
        <w:tc>
          <w:tcPr>
            <w:tcW w:w="2550" w:type="dxa"/>
            <w:tcBorders>
              <w:right w:val="single" w:sz="4" w:space="0" w:color="auto"/>
            </w:tcBorders>
          </w:tcPr>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sidR="001B33FD">
              <w:rPr>
                <w:rFonts w:ascii="Times New Roman" w:hAnsi="Times New Roman" w:cs="Times New Roman"/>
                <w:b/>
                <w:sz w:val="24"/>
                <w:szCs w:val="24"/>
              </w:rPr>
              <w:t xml:space="preserve"> </w:t>
            </w:r>
            <w:r w:rsidRPr="0043147B">
              <w:rPr>
                <w:rFonts w:ascii="Times New Roman" w:hAnsi="Times New Roman" w:cs="Times New Roman"/>
                <w:b/>
                <w:sz w:val="24"/>
                <w:szCs w:val="24"/>
              </w:rPr>
              <w:t>1</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ловле низколетящего мяча, прием катящегося мяча, броском мяча вратарем;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игре в футбол по упрощенным правилам;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совершенствовать технику ведения мяча в игре, известным  детям способами, финтов, отбора мяча у соперника.</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-развивать быстроту, ловкость, выносливость, скоростно-силовые качества.</w:t>
            </w:r>
          </w:p>
          <w:p w:rsidR="00DE442D" w:rsidRPr="00C31C2B" w:rsidRDefault="00DE442D" w:rsidP="00DE442D">
            <w:pPr>
              <w:autoSpaceDE w:val="0"/>
              <w:autoSpaceDN w:val="0"/>
              <w:adjustRightInd w:val="0"/>
              <w:rPr>
                <w:rFonts w:ascii="Times New Roman" w:hAnsi="Times New Roman" w:cs="Times New Roman"/>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Закреплять элементы  вратарской техники: ловле низколетящего мяча, прием катящегося мяча, удары по мячу вратарем-пробежав несколько шагов, подбросить мяч не высоко вверх-вперед и нанести по нему удар подъемом ноги;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-продолжать учить игре в футбол по упрощенным правилам;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совершенствовать технику ведения мяча в игре, известным  детям способами, финтов, отбора мяча у соперника.</w:t>
            </w:r>
          </w:p>
          <w:p w:rsidR="001B33FD" w:rsidRDefault="001B33FD" w:rsidP="00DE442D">
            <w:pPr>
              <w:autoSpaceDE w:val="0"/>
              <w:autoSpaceDN w:val="0"/>
              <w:adjustRightInd w:val="0"/>
              <w:rPr>
                <w:rFonts w:ascii="Times New Roman" w:hAnsi="Times New Roman" w:cs="Times New Roman"/>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3</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совершенствовать элементы вратарской техники: ловлю высоколетящего мяча в стороне от ворот и ловлю мяча, летящего на уровне груди (в прыжке или без него), а также ловлю низколетящего мяча.</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совершенствовать технику  выполнения удара по мячу вратарем,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пробежав несколько шагов, подбросить мяч не высоко вверх-вперед и нанести по нему удар подъемом ноги;</w:t>
            </w:r>
          </w:p>
          <w:p w:rsidR="00DE442D" w:rsidRDefault="00DE442D" w:rsidP="00DE442D">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-продолжать учить игре в футбол по упрощенным правилам по 2 игрока в команде;</w:t>
            </w:r>
          </w:p>
          <w:p w:rsidR="00DE442D" w:rsidRPr="008D16D2"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lastRenderedPageBreak/>
              <w:t>-</w:t>
            </w:r>
            <w:r w:rsidRPr="008D16D2">
              <w:rPr>
                <w:rFonts w:ascii="Times New Roman" w:hAnsi="Times New Roman" w:cs="Times New Roman"/>
                <w:sz w:val="24"/>
                <w:szCs w:val="24"/>
              </w:rPr>
              <w:t>совершенствовать технику работы с мячом.</w:t>
            </w: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4</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Pr="009A0A7A"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9A0A7A">
              <w:rPr>
                <w:rFonts w:ascii="Times New Roman" w:hAnsi="Times New Roman" w:cs="Times New Roman"/>
                <w:sz w:val="24"/>
                <w:szCs w:val="24"/>
              </w:rPr>
              <w:t>продолжать закреплять технику ведения мяча между предметами поочередно правой и левой ногой (расстояние – до 20 метров)</w:t>
            </w:r>
          </w:p>
          <w:p w:rsidR="00DE442D" w:rsidRPr="009A0A7A" w:rsidRDefault="00DE442D" w:rsidP="00DE442D">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-совершенствовать технику точного удара с места (с разбега) мячом по предмету с расстояния 3-3,5 метра</w:t>
            </w:r>
          </w:p>
          <w:p w:rsidR="00DE442D" w:rsidRPr="009A0A7A" w:rsidRDefault="00DE442D" w:rsidP="00DE442D">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-продолжать учить игре в футбол по упрощенным правилам по 2 игрока в команде;</w:t>
            </w:r>
          </w:p>
          <w:p w:rsidR="00DE442D" w:rsidRDefault="00DE442D" w:rsidP="00DE442D">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-совершенствовать технику работы с мячом</w:t>
            </w:r>
          </w:p>
          <w:p w:rsidR="00AF1177" w:rsidRDefault="00AF1177"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1,5ч</w:t>
            </w:r>
          </w:p>
        </w:tc>
        <w:tc>
          <w:tcPr>
            <w:tcW w:w="2125" w:type="dxa"/>
            <w:tcBorders>
              <w:right w:val="single" w:sz="4" w:space="0" w:color="auto"/>
            </w:tcBorders>
          </w:tcPr>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lastRenderedPageBreak/>
              <w:t>Мячи  диаметром 20 см по количеству детей, сетка волейбольная, скамейки гимнастические – 2.,ворота.</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мешочки, кубики,ворота.    </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мешочки, кубики,ворота</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набивные мячи до 10 шт, гантели – по 2 на каждого  ребенка, скамьи гимнастические 2-3 шт, ворота.</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tc>
        <w:tc>
          <w:tcPr>
            <w:tcW w:w="3970" w:type="dxa"/>
            <w:tcBorders>
              <w:right w:val="single" w:sz="4" w:space="0" w:color="auto"/>
            </w:tcBorders>
          </w:tcPr>
          <w:p w:rsidR="00DE442D"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lastRenderedPageBreak/>
              <w:t>Занятие</w:t>
            </w:r>
            <w:r>
              <w:rPr>
                <w:rFonts w:ascii="Times New Roman" w:hAnsi="Times New Roman" w:cs="Times New Roman"/>
                <w:b/>
                <w:sz w:val="24"/>
                <w:szCs w:val="24"/>
              </w:rPr>
              <w:t xml:space="preserve"> 1</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полуприседе, обычная с ускорением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и замедлением темпа по сигналу.</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змейкой  с ускорением и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замедлением темпа по сигналу.</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Бег за направляющим.дыхательные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упражнения.</w:t>
            </w:r>
          </w:p>
          <w:p w:rsidR="00DE442D" w:rsidRPr="004C159F"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1.Подвижная игра «У кого меньше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 xml:space="preserve"> мячей» </w:t>
            </w:r>
            <w:r>
              <w:rPr>
                <w:rFonts w:ascii="Times New Roman" w:hAnsi="Times New Roman"/>
                <w:sz w:val="24"/>
                <w:szCs w:val="24"/>
              </w:rPr>
              <w:t>(</w:t>
            </w:r>
            <w:r>
              <w:rPr>
                <w:rFonts w:ascii="Times New Roman" w:hAnsi="Times New Roman"/>
                <w:i/>
                <w:sz w:val="24"/>
                <w:szCs w:val="24"/>
              </w:rPr>
              <w:t>Е.Ф.Желобкович стр14)</w:t>
            </w:r>
          </w:p>
          <w:p w:rsidR="00DE442D" w:rsidRDefault="00DE442D" w:rsidP="00DE442D">
            <w:pPr>
              <w:tabs>
                <w:tab w:val="left" w:pos="825"/>
                <w:tab w:val="right" w:pos="10469"/>
              </w:tabs>
              <w:jc w:val="both"/>
              <w:rPr>
                <w:rFonts w:ascii="Times New Roman" w:hAnsi="Times New Roman"/>
                <w:sz w:val="24"/>
                <w:szCs w:val="24"/>
              </w:rPr>
            </w:pPr>
            <w:r w:rsidRPr="00C31C2B">
              <w:rPr>
                <w:rFonts w:ascii="Times New Roman" w:hAnsi="Times New Roman"/>
                <w:sz w:val="24"/>
                <w:szCs w:val="24"/>
              </w:rPr>
              <w:t>Дыхательные упражнения</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sz w:val="24"/>
                <w:szCs w:val="24"/>
              </w:rPr>
              <w:t>2.</w:t>
            </w:r>
            <w:r>
              <w:rPr>
                <w:rFonts w:ascii="Times New Roman" w:hAnsi="Times New Roman" w:cs="Times New Roman"/>
                <w:sz w:val="24"/>
                <w:szCs w:val="24"/>
              </w:rPr>
              <w:t xml:space="preserve"> ловле низколетящего мяча, прием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катящегося мяча, броском мяча вратарем;</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sz w:val="24"/>
                <w:szCs w:val="24"/>
              </w:rPr>
              <w:t>Игра «Футбол по упрощенным правилам» (</w:t>
            </w:r>
            <w:r>
              <w:rPr>
                <w:rFonts w:ascii="Times New Roman" w:hAnsi="Times New Roman"/>
                <w:i/>
                <w:sz w:val="24"/>
                <w:szCs w:val="24"/>
              </w:rPr>
              <w:t>Е.Ф.Желобкович стр56)</w:t>
            </w:r>
          </w:p>
          <w:p w:rsidR="00DE442D" w:rsidRPr="00C31C2B"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 и самомассаж.</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Спокойная ходьба.</w:t>
            </w: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Pr="00D660CB"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полуприседе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Игра «Прыжок-шутка»-дети встают </w:t>
            </w:r>
            <w:r>
              <w:rPr>
                <w:rFonts w:ascii="Times New Roman" w:hAnsi="Times New Roman"/>
                <w:sz w:val="24"/>
                <w:szCs w:val="24"/>
              </w:rPr>
              <w:lastRenderedPageBreak/>
              <w:t>на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четвереньки и делают прыжок в сторону.</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Подвижная игра «Не оставайся на земле»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стр50)</w:t>
            </w:r>
          </w:p>
          <w:p w:rsidR="00DE442D" w:rsidRPr="00574267"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1.отработка техники удара по мячу.</w:t>
            </w:r>
          </w:p>
          <w:p w:rsidR="00DE442D"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 xml:space="preserve">Пробежка несколько шагов, подбросить </w:t>
            </w:r>
          </w:p>
          <w:p w:rsidR="00DE442D"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мяч не высоко вверх-вперед и нанести</w:t>
            </w:r>
          </w:p>
          <w:p w:rsidR="00DE442D" w:rsidRPr="00574267"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 xml:space="preserve"> по нему удар подъемом ноги</w:t>
            </w:r>
          </w:p>
          <w:p w:rsidR="00DE442D" w:rsidRPr="00574267"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2.</w:t>
            </w:r>
            <w:r>
              <w:rPr>
                <w:rFonts w:ascii="Times New Roman" w:hAnsi="Times New Roman"/>
                <w:sz w:val="24"/>
                <w:szCs w:val="24"/>
              </w:rPr>
              <w:t xml:space="preserve"> подвижная игра «Подвижная цель»</w:t>
            </w:r>
          </w:p>
          <w:p w:rsidR="00DE442D" w:rsidRPr="00574267"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Игра в футбол по упрощенным правилам</w:t>
            </w:r>
          </w:p>
          <w:p w:rsidR="00DE442D" w:rsidRPr="00574267" w:rsidRDefault="00DE442D" w:rsidP="00DE442D">
            <w:pPr>
              <w:tabs>
                <w:tab w:val="left" w:pos="825"/>
                <w:tab w:val="right" w:pos="10469"/>
              </w:tabs>
              <w:jc w:val="both"/>
              <w:rPr>
                <w:rFonts w:ascii="Times New Roman" w:hAnsi="Times New Roman"/>
                <w:sz w:val="24"/>
                <w:szCs w:val="24"/>
              </w:rPr>
            </w:pPr>
            <w:r w:rsidRPr="00574267">
              <w:rPr>
                <w:rFonts w:ascii="Times New Roman" w:hAnsi="Times New Roman"/>
                <w:sz w:val="24"/>
                <w:szCs w:val="24"/>
              </w:rPr>
              <w:t>Дыхательные упражнения самомассаж</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Pr="0026672B" w:rsidRDefault="00DE442D" w:rsidP="00DE442D">
            <w:pPr>
              <w:tabs>
                <w:tab w:val="left" w:pos="825"/>
                <w:tab w:val="right" w:pos="10469"/>
              </w:tabs>
              <w:jc w:val="both"/>
              <w:rPr>
                <w:rFonts w:ascii="Times New Roman" w:hAnsi="Times New Roman"/>
                <w:sz w:val="24"/>
                <w:szCs w:val="24"/>
              </w:rPr>
            </w:pPr>
            <w:r w:rsidRPr="0026672B">
              <w:rPr>
                <w:rFonts w:ascii="Times New Roman" w:hAnsi="Times New Roman"/>
                <w:sz w:val="24"/>
                <w:szCs w:val="24"/>
              </w:rPr>
              <w:t>Ходьба по залу, упражнения надыхание.</w:t>
            </w: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sz w:val="24"/>
                <w:szCs w:val="24"/>
              </w:rPr>
            </w:pPr>
          </w:p>
          <w:p w:rsidR="00DE442D" w:rsidRPr="0026672B" w:rsidRDefault="00DE442D" w:rsidP="00DE442D">
            <w:pPr>
              <w:tabs>
                <w:tab w:val="left" w:pos="825"/>
                <w:tab w:val="right" w:pos="10469"/>
              </w:tabs>
              <w:jc w:val="both"/>
              <w:rPr>
                <w:rFonts w:ascii="Times New Roman" w:hAnsi="Times New Roman"/>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1B33FD" w:rsidRDefault="001B33FD" w:rsidP="00DE442D">
            <w:pPr>
              <w:tabs>
                <w:tab w:val="left" w:pos="825"/>
                <w:tab w:val="right" w:pos="10469"/>
              </w:tabs>
              <w:jc w:val="both"/>
              <w:rPr>
                <w:rFonts w:ascii="Times New Roman" w:hAnsi="Times New Roman" w:cs="Times New Roman"/>
                <w:b/>
                <w:sz w:val="24"/>
                <w:szCs w:val="24"/>
              </w:rPr>
            </w:pPr>
          </w:p>
          <w:p w:rsidR="00DE442D" w:rsidRPr="00D660CB"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3</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полуприседе.</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за направляющим вперед</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Спиной вперед за направляющим</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Прыжки через скакалку</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autoSpaceDE w:val="0"/>
              <w:autoSpaceDN w:val="0"/>
              <w:adjustRightInd w:val="0"/>
              <w:rPr>
                <w:rFonts w:ascii="Times New Roman" w:hAnsi="Times New Roman" w:cs="Times New Roman"/>
                <w:sz w:val="24"/>
                <w:szCs w:val="24"/>
              </w:rPr>
            </w:pPr>
            <w:r w:rsidRPr="009A0A7A">
              <w:rPr>
                <w:rFonts w:ascii="Times New Roman" w:hAnsi="Times New Roman"/>
                <w:sz w:val="24"/>
                <w:szCs w:val="24"/>
              </w:rPr>
              <w:t>1</w:t>
            </w:r>
            <w:r>
              <w:rPr>
                <w:rFonts w:ascii="Times New Roman" w:hAnsi="Times New Roman"/>
                <w:b/>
                <w:sz w:val="24"/>
                <w:szCs w:val="24"/>
              </w:rPr>
              <w:t>.</w:t>
            </w:r>
            <w:r>
              <w:rPr>
                <w:rFonts w:ascii="Times New Roman" w:hAnsi="Times New Roman"/>
                <w:sz w:val="24"/>
                <w:szCs w:val="24"/>
              </w:rPr>
              <w:t>о</w:t>
            </w:r>
            <w:r w:rsidRPr="009A0A7A">
              <w:rPr>
                <w:rFonts w:ascii="Times New Roman" w:hAnsi="Times New Roman"/>
                <w:sz w:val="24"/>
                <w:szCs w:val="24"/>
              </w:rPr>
              <w:t>тработка техникиудара по мячу</w:t>
            </w:r>
            <w:r>
              <w:rPr>
                <w:rFonts w:ascii="Times New Roman" w:hAnsi="Times New Roman" w:cs="Times New Roman"/>
                <w:sz w:val="24"/>
                <w:szCs w:val="24"/>
              </w:rPr>
              <w:t xml:space="preserve"> </w:t>
            </w:r>
            <w:r>
              <w:rPr>
                <w:rFonts w:ascii="Times New Roman" w:hAnsi="Times New Roman" w:cs="Times New Roman"/>
                <w:sz w:val="24"/>
                <w:szCs w:val="24"/>
              </w:rPr>
              <w:lastRenderedPageBreak/>
              <w:t>ловлю</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высоколетящего мяча в стороне от</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ворот и ловлю мяча, летящего на уровне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груди (в прыжке или без него), а также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ловлю низколетящего мяча.</w:t>
            </w:r>
          </w:p>
          <w:p w:rsidR="00DE442D" w:rsidRDefault="00DE442D" w:rsidP="00DE442D">
            <w:pPr>
              <w:autoSpaceDE w:val="0"/>
              <w:autoSpaceDN w:val="0"/>
              <w:adjustRightInd w:val="0"/>
              <w:rPr>
                <w:rFonts w:ascii="Times New Roman" w:hAnsi="Times New Roman" w:cs="Times New Roman"/>
                <w:sz w:val="24"/>
                <w:szCs w:val="24"/>
              </w:rPr>
            </w:pPr>
            <w:r w:rsidRPr="009A0A7A">
              <w:rPr>
                <w:rFonts w:ascii="Times New Roman" w:hAnsi="Times New Roman"/>
                <w:sz w:val="24"/>
                <w:szCs w:val="24"/>
              </w:rPr>
              <w:t>2.</w:t>
            </w:r>
            <w:r>
              <w:rPr>
                <w:rFonts w:ascii="Times New Roman" w:hAnsi="Times New Roman" w:cs="Times New Roman"/>
                <w:sz w:val="24"/>
                <w:szCs w:val="24"/>
              </w:rPr>
              <w:t xml:space="preserve"> совершенствовать технику  </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выполнения удара по мячу вратарем,</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пробежав несколько шагов, подбросить</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 не высоко вверх-вперед и нанести</w:t>
            </w:r>
          </w:p>
          <w:p w:rsidR="00DE442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 нему удар подъемом ноги;</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3. ведение мяча правой 9левой рукой),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ходьбе по залу, переступая мешочки, </w:t>
            </w:r>
          </w:p>
          <w:p w:rsidR="00DE442D" w:rsidRPr="009A0A7A"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разложенных хаотично на полу.</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«Мини-футбол»-игра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по упрощенным правилам</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9A0A7A">
              <w:rPr>
                <w:rFonts w:ascii="Times New Roman" w:hAnsi="Times New Roman"/>
                <w:sz w:val="24"/>
                <w:szCs w:val="24"/>
              </w:rPr>
              <w:t xml:space="preserve">Обычная ходьба, ходьба на носках с </w:t>
            </w:r>
          </w:p>
          <w:p w:rsidR="00DE442D" w:rsidRPr="009A0A7A" w:rsidRDefault="00DE442D" w:rsidP="00DE442D">
            <w:pPr>
              <w:tabs>
                <w:tab w:val="left" w:pos="825"/>
                <w:tab w:val="right" w:pos="10469"/>
              </w:tabs>
              <w:jc w:val="both"/>
              <w:rPr>
                <w:rFonts w:ascii="Times New Roman" w:hAnsi="Times New Roman"/>
                <w:sz w:val="24"/>
                <w:szCs w:val="24"/>
              </w:rPr>
            </w:pPr>
            <w:r w:rsidRPr="009A0A7A">
              <w:rPr>
                <w:rFonts w:ascii="Times New Roman" w:hAnsi="Times New Roman"/>
                <w:sz w:val="24"/>
                <w:szCs w:val="24"/>
              </w:rPr>
              <w:t>выполнением дыхательных упражнений.</w:t>
            </w:r>
          </w:p>
          <w:p w:rsidR="00DE442D" w:rsidRDefault="00DE442D" w:rsidP="00DE442D">
            <w:pPr>
              <w:tabs>
                <w:tab w:val="left" w:pos="825"/>
                <w:tab w:val="right" w:pos="10469"/>
              </w:tabs>
              <w:jc w:val="both"/>
              <w:rPr>
                <w:rFonts w:ascii="Times New Roman" w:hAnsi="Times New Roman"/>
                <w:b/>
                <w:sz w:val="24"/>
                <w:szCs w:val="24"/>
              </w:rPr>
            </w:pPr>
          </w:p>
          <w:p w:rsidR="00DE442D" w:rsidRDefault="00DE442D" w:rsidP="00DE442D">
            <w:pPr>
              <w:tabs>
                <w:tab w:val="left" w:pos="825"/>
                <w:tab w:val="right" w:pos="10469"/>
              </w:tabs>
              <w:jc w:val="both"/>
              <w:rPr>
                <w:rFonts w:ascii="Times New Roman" w:hAnsi="Times New Roman" w:cs="Times New Roman"/>
                <w:b/>
                <w:sz w:val="24"/>
                <w:szCs w:val="24"/>
              </w:rPr>
            </w:pPr>
          </w:p>
          <w:p w:rsidR="00DE442D" w:rsidRPr="009A0A7A" w:rsidRDefault="00DE442D" w:rsidP="00DE442D">
            <w:pPr>
              <w:tabs>
                <w:tab w:val="left" w:pos="825"/>
                <w:tab w:val="right" w:pos="10469"/>
              </w:tabs>
              <w:jc w:val="both"/>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4</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Дети свободно передвигаются по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залу, выполняя команды(различные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виды ходьбы, прыжков, и бега).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 сигналу тренера «Сделай фигуру»</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дети выполняют любые фигуры.</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Упражнения на дыхание.</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DE442D" w:rsidRPr="004B14AD" w:rsidRDefault="00DE442D" w:rsidP="00DE442D">
            <w:pPr>
              <w:tabs>
                <w:tab w:val="left" w:pos="825"/>
                <w:tab w:val="right" w:pos="10469"/>
              </w:tabs>
              <w:jc w:val="both"/>
              <w:rPr>
                <w:rFonts w:ascii="Times New Roman" w:hAnsi="Times New Roman"/>
                <w:b/>
                <w:sz w:val="24"/>
                <w:szCs w:val="24"/>
              </w:rPr>
            </w:pPr>
            <w:r w:rsidRPr="004B14AD">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4B14AD">
              <w:rPr>
                <w:rFonts w:ascii="Times New Roman" w:hAnsi="Times New Roman"/>
                <w:sz w:val="24"/>
                <w:szCs w:val="24"/>
              </w:rPr>
              <w:t xml:space="preserve">1.ведение мяча между предметами </w:t>
            </w:r>
          </w:p>
          <w:p w:rsidR="00DE442D" w:rsidRDefault="00DE442D" w:rsidP="00DE442D">
            <w:pPr>
              <w:tabs>
                <w:tab w:val="left" w:pos="825"/>
                <w:tab w:val="right" w:pos="10469"/>
              </w:tabs>
              <w:jc w:val="both"/>
              <w:rPr>
                <w:rFonts w:ascii="Times New Roman" w:hAnsi="Times New Roman"/>
                <w:sz w:val="24"/>
                <w:szCs w:val="24"/>
              </w:rPr>
            </w:pPr>
            <w:r w:rsidRPr="004B14AD">
              <w:rPr>
                <w:rFonts w:ascii="Times New Roman" w:hAnsi="Times New Roman"/>
                <w:sz w:val="24"/>
                <w:szCs w:val="24"/>
              </w:rPr>
              <w:t xml:space="preserve">поочередно правой и левой ногой </w:t>
            </w:r>
          </w:p>
          <w:p w:rsidR="00DE442D" w:rsidRPr="004B14AD" w:rsidRDefault="00DE442D" w:rsidP="00DE442D">
            <w:pPr>
              <w:tabs>
                <w:tab w:val="left" w:pos="825"/>
                <w:tab w:val="right" w:pos="10469"/>
              </w:tabs>
              <w:jc w:val="both"/>
              <w:rPr>
                <w:rFonts w:ascii="Times New Roman" w:hAnsi="Times New Roman"/>
                <w:sz w:val="24"/>
                <w:szCs w:val="24"/>
              </w:rPr>
            </w:pPr>
            <w:r w:rsidRPr="004B14AD">
              <w:rPr>
                <w:rFonts w:ascii="Times New Roman" w:hAnsi="Times New Roman"/>
                <w:sz w:val="24"/>
                <w:szCs w:val="24"/>
              </w:rPr>
              <w:t>( расстояние до 20 м)</w:t>
            </w:r>
          </w:p>
          <w:p w:rsidR="00DE442D" w:rsidRDefault="00DE442D" w:rsidP="00DE442D">
            <w:pPr>
              <w:tabs>
                <w:tab w:val="left" w:pos="825"/>
                <w:tab w:val="right" w:pos="10469"/>
              </w:tabs>
              <w:jc w:val="both"/>
              <w:rPr>
                <w:rFonts w:ascii="Times New Roman" w:hAnsi="Times New Roman"/>
                <w:sz w:val="24"/>
                <w:szCs w:val="24"/>
              </w:rPr>
            </w:pPr>
            <w:r w:rsidRPr="004B14AD">
              <w:rPr>
                <w:rFonts w:ascii="Times New Roman" w:hAnsi="Times New Roman"/>
                <w:sz w:val="24"/>
                <w:szCs w:val="24"/>
              </w:rPr>
              <w:t>2.</w:t>
            </w:r>
            <w:r>
              <w:rPr>
                <w:rFonts w:ascii="Times New Roman" w:hAnsi="Times New Roman"/>
                <w:sz w:val="24"/>
                <w:szCs w:val="24"/>
              </w:rPr>
              <w:t>у</w:t>
            </w:r>
            <w:r w:rsidRPr="004B14AD">
              <w:rPr>
                <w:rFonts w:ascii="Times New Roman" w:hAnsi="Times New Roman"/>
                <w:sz w:val="24"/>
                <w:szCs w:val="24"/>
              </w:rPr>
              <w:t xml:space="preserve">дар с места (с разбега) мячом по </w:t>
            </w:r>
          </w:p>
          <w:p w:rsidR="00DE442D" w:rsidRPr="004B14AD" w:rsidRDefault="00DE442D" w:rsidP="00DE442D">
            <w:pPr>
              <w:tabs>
                <w:tab w:val="left" w:pos="825"/>
                <w:tab w:val="right" w:pos="10469"/>
              </w:tabs>
              <w:jc w:val="both"/>
              <w:rPr>
                <w:rFonts w:ascii="Times New Roman" w:hAnsi="Times New Roman"/>
                <w:sz w:val="24"/>
                <w:szCs w:val="24"/>
              </w:rPr>
            </w:pPr>
            <w:r w:rsidRPr="004B14AD">
              <w:rPr>
                <w:rFonts w:ascii="Times New Roman" w:hAnsi="Times New Roman"/>
                <w:sz w:val="24"/>
                <w:szCs w:val="24"/>
              </w:rPr>
              <w:t>предмету</w:t>
            </w:r>
          </w:p>
          <w:p w:rsidR="00DE442D" w:rsidRDefault="00DE442D" w:rsidP="00DE442D">
            <w:pPr>
              <w:tabs>
                <w:tab w:val="left" w:pos="825"/>
                <w:tab w:val="right" w:pos="10469"/>
              </w:tabs>
              <w:jc w:val="both"/>
              <w:rPr>
                <w:rFonts w:ascii="Times New Roman" w:hAnsi="Times New Roman"/>
                <w:sz w:val="24"/>
                <w:szCs w:val="24"/>
              </w:rPr>
            </w:pPr>
            <w:r w:rsidRPr="004B14AD">
              <w:rPr>
                <w:rFonts w:ascii="Times New Roman" w:hAnsi="Times New Roman"/>
                <w:sz w:val="24"/>
                <w:szCs w:val="24"/>
              </w:rPr>
              <w:t>3.</w:t>
            </w:r>
            <w:r>
              <w:rPr>
                <w:rFonts w:ascii="Times New Roman" w:hAnsi="Times New Roman"/>
                <w:sz w:val="24"/>
                <w:szCs w:val="24"/>
              </w:rPr>
              <w:t>п</w:t>
            </w:r>
            <w:r w:rsidRPr="004B14AD">
              <w:rPr>
                <w:rFonts w:ascii="Times New Roman" w:hAnsi="Times New Roman"/>
                <w:sz w:val="24"/>
                <w:szCs w:val="24"/>
              </w:rPr>
              <w:t xml:space="preserve">одбросить мяч вверх, обернуться и </w:t>
            </w:r>
          </w:p>
          <w:p w:rsidR="00DE442D" w:rsidRPr="004B14AD" w:rsidRDefault="00DE442D" w:rsidP="00DE442D">
            <w:pPr>
              <w:tabs>
                <w:tab w:val="left" w:pos="825"/>
                <w:tab w:val="right" w:pos="10469"/>
              </w:tabs>
              <w:jc w:val="both"/>
              <w:rPr>
                <w:rFonts w:ascii="Times New Roman" w:hAnsi="Times New Roman"/>
                <w:sz w:val="24"/>
                <w:szCs w:val="24"/>
              </w:rPr>
            </w:pPr>
            <w:r w:rsidRPr="004B14AD">
              <w:rPr>
                <w:rFonts w:ascii="Times New Roman" w:hAnsi="Times New Roman"/>
                <w:sz w:val="24"/>
                <w:szCs w:val="24"/>
              </w:rPr>
              <w:lastRenderedPageBreak/>
              <w:t>поймать мяч.</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по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упрощенным правилам</w:t>
            </w:r>
          </w:p>
          <w:p w:rsidR="00DE442D" w:rsidRPr="00D660CB"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cs="Times New Roman"/>
                <w:sz w:val="24"/>
                <w:szCs w:val="24"/>
              </w:rPr>
            </w:pPr>
            <w:r w:rsidRPr="004B14AD">
              <w:rPr>
                <w:rFonts w:ascii="Times New Roman" w:hAnsi="Times New Roman"/>
                <w:sz w:val="24"/>
                <w:szCs w:val="24"/>
              </w:rPr>
              <w:t>Ходьба в умеренном темпе.</w:t>
            </w:r>
          </w:p>
        </w:tc>
      </w:tr>
      <w:tr w:rsidR="00DE442D" w:rsidTr="00AF1177">
        <w:trPr>
          <w:gridAfter w:val="1"/>
          <w:wAfter w:w="236" w:type="dxa"/>
        </w:trPr>
        <w:tc>
          <w:tcPr>
            <w:tcW w:w="1136" w:type="dxa"/>
          </w:tcPr>
          <w:p w:rsidR="00DE442D" w:rsidRPr="0095012D" w:rsidRDefault="001B33FD" w:rsidP="00DE442D">
            <w:pPr>
              <w:tabs>
                <w:tab w:val="left" w:pos="0"/>
                <w:tab w:val="right" w:pos="10469"/>
              </w:tabs>
              <w:ind w:right="-113"/>
              <w:rPr>
                <w:rFonts w:ascii="Times New Roman" w:hAnsi="Times New Roman"/>
                <w:sz w:val="24"/>
                <w:szCs w:val="24"/>
              </w:rPr>
            </w:pPr>
            <w:r>
              <w:rPr>
                <w:rFonts w:ascii="Times New Roman" w:hAnsi="Times New Roman"/>
                <w:sz w:val="24"/>
                <w:szCs w:val="24"/>
              </w:rPr>
              <w:lastRenderedPageBreak/>
              <w:t xml:space="preserve">Май </w:t>
            </w:r>
          </w:p>
        </w:tc>
        <w:tc>
          <w:tcPr>
            <w:tcW w:w="2550" w:type="dxa"/>
            <w:tcBorders>
              <w:right w:val="single" w:sz="4" w:space="0" w:color="auto"/>
            </w:tcBorders>
          </w:tcPr>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sidR="001B33FD">
              <w:rPr>
                <w:rFonts w:ascii="Times New Roman" w:hAnsi="Times New Roman" w:cs="Times New Roman"/>
                <w:b/>
                <w:sz w:val="24"/>
                <w:szCs w:val="24"/>
              </w:rPr>
              <w:t xml:space="preserve"> </w:t>
            </w:r>
            <w:r w:rsidRPr="0043147B">
              <w:rPr>
                <w:rFonts w:ascii="Times New Roman" w:hAnsi="Times New Roman" w:cs="Times New Roman"/>
                <w:b/>
                <w:sz w:val="24"/>
                <w:szCs w:val="24"/>
              </w:rPr>
              <w:t>1</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Pr="0032245D" w:rsidRDefault="00DE442D" w:rsidP="00DE442D">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32245D">
              <w:rPr>
                <w:rFonts w:ascii="Times New Roman" w:hAnsi="Times New Roman" w:cs="Times New Roman"/>
                <w:sz w:val="24"/>
                <w:szCs w:val="24"/>
              </w:rPr>
              <w:t>продолжать закреплять технику выполнения передачи мяча от игрока к игроку в ходьбе;</w:t>
            </w:r>
          </w:p>
          <w:p w:rsidR="00DE442D" w:rsidRPr="0032245D" w:rsidRDefault="00DE442D" w:rsidP="00DE442D">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-совершенствовать технику выполнения точного удара (с места) мячом по предмету с расстояния 3-3,5 м;</w:t>
            </w:r>
          </w:p>
          <w:p w:rsidR="00DE442D" w:rsidRPr="0032245D" w:rsidRDefault="00DE442D" w:rsidP="00DE442D">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-продолжать учить в футбол по упрощенным правилам по 3 игрока в команде;</w:t>
            </w:r>
          </w:p>
          <w:p w:rsidR="00DE442D" w:rsidRDefault="00DE442D" w:rsidP="00DE442D">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-совершенствовать технику владения мячом – удар по мячу «Щечкой», (внутренней стороной стопы)</w:t>
            </w:r>
          </w:p>
          <w:p w:rsidR="00DE442D" w:rsidRDefault="00AF1177" w:rsidP="00DE44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1,5ч</w:t>
            </w: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DE442D" w:rsidRDefault="00DE442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Default="001B33FD" w:rsidP="00DE442D">
            <w:pPr>
              <w:autoSpaceDE w:val="0"/>
              <w:autoSpaceDN w:val="0"/>
              <w:adjustRightInd w:val="0"/>
              <w:rPr>
                <w:rFonts w:ascii="Times New Roman" w:hAnsi="Times New Roman" w:cs="Times New Roman"/>
                <w:sz w:val="24"/>
                <w:szCs w:val="24"/>
              </w:rPr>
            </w:pPr>
          </w:p>
          <w:p w:rsidR="001B33FD" w:rsidRPr="0032245D" w:rsidRDefault="001B33FD" w:rsidP="00DE442D">
            <w:pPr>
              <w:autoSpaceDE w:val="0"/>
              <w:autoSpaceDN w:val="0"/>
              <w:adjustRightInd w:val="0"/>
              <w:rPr>
                <w:rFonts w:ascii="Times New Roman" w:hAnsi="Times New Roman" w:cs="Times New Roman"/>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Pr="00491DAD" w:rsidRDefault="00DE442D" w:rsidP="00DE442D">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-совершенствовать технику выполнения передачи мяча от игрока к игроку в ходьбе;</w:t>
            </w:r>
          </w:p>
          <w:p w:rsidR="00DE442D" w:rsidRPr="00491DAD" w:rsidRDefault="00DE442D" w:rsidP="00DE442D">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-продолжать закреплять технику выполнения точного удара с разбега по предмету с расстояния 3-3,5 метра</w:t>
            </w:r>
          </w:p>
          <w:p w:rsidR="00DE442D" w:rsidRPr="00491DAD" w:rsidRDefault="00DE442D" w:rsidP="00DE442D">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-продолжать учить игре по упрощенным правилам;</w:t>
            </w:r>
          </w:p>
          <w:p w:rsidR="00DE442D" w:rsidRPr="00491DAD" w:rsidRDefault="00DE442D" w:rsidP="00DE442D">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-совершенствовать технику владения мячом.</w:t>
            </w:r>
          </w:p>
          <w:p w:rsidR="00DE442D" w:rsidRDefault="00AF1177" w:rsidP="00DE442D">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1,5ч</w:t>
            </w: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1B33FD" w:rsidRDefault="001B33FD" w:rsidP="00DE442D">
            <w:pPr>
              <w:autoSpaceDE w:val="0"/>
              <w:autoSpaceDN w:val="0"/>
              <w:adjustRightInd w:val="0"/>
              <w:rPr>
                <w:rFonts w:ascii="Times New Roman" w:hAnsi="Times New Roman" w:cs="Times New Roman"/>
                <w:b/>
                <w:sz w:val="24"/>
                <w:szCs w:val="24"/>
              </w:rPr>
            </w:pPr>
          </w:p>
          <w:p w:rsidR="00DE442D" w:rsidRPr="0043147B"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3</w:t>
            </w:r>
          </w:p>
          <w:p w:rsidR="00DE442D" w:rsidRDefault="00DE442D" w:rsidP="00DE442D">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DE442D" w:rsidRPr="00125B90" w:rsidRDefault="00DE442D" w:rsidP="00DE442D">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-продолжать закреплять технику</w:t>
            </w:r>
            <w:r w:rsidR="001B33FD">
              <w:rPr>
                <w:rFonts w:ascii="Times New Roman" w:hAnsi="Times New Roman" w:cs="Times New Roman"/>
                <w:sz w:val="24"/>
                <w:szCs w:val="24"/>
              </w:rPr>
              <w:t xml:space="preserve"> </w:t>
            </w:r>
            <w:r w:rsidRPr="00125B90">
              <w:rPr>
                <w:rFonts w:ascii="Times New Roman" w:hAnsi="Times New Roman" w:cs="Times New Roman"/>
                <w:sz w:val="24"/>
                <w:szCs w:val="24"/>
              </w:rPr>
              <w:t>выполнения передачи мяча в беге от игрока к игроку, расстояние между игроками до 2,5 м;</w:t>
            </w:r>
          </w:p>
          <w:p w:rsidR="00DE442D" w:rsidRPr="00125B90" w:rsidRDefault="00DE442D" w:rsidP="00DE442D">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 xml:space="preserve">-совершенствовать технику выполнения точного удара с </w:t>
            </w:r>
            <w:r w:rsidRPr="00125B90">
              <w:rPr>
                <w:rFonts w:ascii="Times New Roman" w:hAnsi="Times New Roman" w:cs="Times New Roman"/>
                <w:sz w:val="24"/>
                <w:szCs w:val="24"/>
              </w:rPr>
              <w:lastRenderedPageBreak/>
              <w:t>разбега мячом по предмету с расстояния 3-3,5 метра</w:t>
            </w:r>
          </w:p>
          <w:p w:rsidR="00DE442D" w:rsidRPr="00125B90" w:rsidRDefault="00DE442D" w:rsidP="00DE442D">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-продолжать учить игре в футбол по упрощенным правилам;</w:t>
            </w:r>
          </w:p>
          <w:p w:rsidR="00DE442D" w:rsidRPr="00125B90" w:rsidRDefault="00DE442D" w:rsidP="00DE442D">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-совершенствовать технику владения мячом</w:t>
            </w:r>
          </w:p>
          <w:p w:rsidR="00DE442D" w:rsidRDefault="00AF1177" w:rsidP="00DE442D">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1,5ч</w:t>
            </w:r>
          </w:p>
          <w:p w:rsidR="00DE442D" w:rsidRDefault="00DE442D" w:rsidP="00DE442D">
            <w:pPr>
              <w:autoSpaceDE w:val="0"/>
              <w:autoSpaceDN w:val="0"/>
              <w:adjustRightInd w:val="0"/>
              <w:rPr>
                <w:rFonts w:ascii="Times New Roman" w:hAnsi="Times New Roman" w:cs="Times New Roman"/>
                <w:b/>
                <w:sz w:val="24"/>
                <w:szCs w:val="24"/>
              </w:rPr>
            </w:pPr>
          </w:p>
          <w:p w:rsidR="00DE442D" w:rsidRDefault="00DE442D" w:rsidP="00DE442D">
            <w:pPr>
              <w:autoSpaceDE w:val="0"/>
              <w:autoSpaceDN w:val="0"/>
              <w:adjustRightInd w:val="0"/>
              <w:rPr>
                <w:rFonts w:ascii="Times New Roman" w:hAnsi="Times New Roman" w:cs="Times New Roman"/>
                <w:b/>
                <w:sz w:val="24"/>
                <w:szCs w:val="24"/>
              </w:rPr>
            </w:pPr>
          </w:p>
          <w:p w:rsidR="00AF1177" w:rsidRDefault="001B33FD" w:rsidP="00AF1177">
            <w:pPr>
              <w:rPr>
                <w:rFonts w:ascii="Times New Roman" w:hAnsi="Times New Roman" w:cs="Times New Roman"/>
                <w:sz w:val="24"/>
                <w:szCs w:val="24"/>
              </w:rPr>
            </w:pPr>
            <w:r w:rsidRPr="001C5475">
              <w:rPr>
                <w:rFonts w:ascii="Times New Roman" w:hAnsi="Times New Roman" w:cs="Times New Roman"/>
                <w:b/>
                <w:sz w:val="24"/>
                <w:szCs w:val="24"/>
              </w:rPr>
              <w:t xml:space="preserve">Занятие </w:t>
            </w:r>
            <w:r>
              <w:rPr>
                <w:rFonts w:ascii="Times New Roman" w:hAnsi="Times New Roman" w:cs="Times New Roman"/>
                <w:b/>
                <w:sz w:val="24"/>
                <w:szCs w:val="24"/>
              </w:rPr>
              <w:t>4</w:t>
            </w:r>
            <w:r w:rsidRPr="001C5475">
              <w:rPr>
                <w:rFonts w:ascii="Times New Roman" w:hAnsi="Times New Roman" w:cs="Times New Roman"/>
                <w:b/>
                <w:sz w:val="24"/>
                <w:szCs w:val="24"/>
              </w:rPr>
              <w:t xml:space="preserve"> </w:t>
            </w:r>
            <w:r>
              <w:rPr>
                <w:rFonts w:ascii="Times New Roman" w:hAnsi="Times New Roman" w:cs="Times New Roman"/>
                <w:b/>
                <w:sz w:val="24"/>
                <w:szCs w:val="24"/>
              </w:rPr>
              <w:t xml:space="preserve"> - районное соревнование по мини – футболу</w:t>
            </w:r>
            <w:r w:rsidRPr="006850F5">
              <w:rPr>
                <w:rFonts w:ascii="Times New Roman" w:hAnsi="Times New Roman" w:cs="Times New Roman"/>
                <w:sz w:val="24"/>
                <w:szCs w:val="24"/>
              </w:rPr>
              <w:t xml:space="preserve"> совершенствовать технические</w:t>
            </w:r>
            <w:r>
              <w:rPr>
                <w:rFonts w:ascii="Times New Roman" w:hAnsi="Times New Roman" w:cs="Times New Roman"/>
                <w:sz w:val="24"/>
                <w:szCs w:val="24"/>
              </w:rPr>
              <w:t xml:space="preserve"> </w:t>
            </w:r>
            <w:r w:rsidRPr="006850F5">
              <w:rPr>
                <w:rFonts w:ascii="Times New Roman" w:hAnsi="Times New Roman" w:cs="Times New Roman"/>
                <w:sz w:val="24"/>
                <w:szCs w:val="24"/>
              </w:rPr>
              <w:t>футбольные навыки посредством игр, игр</w:t>
            </w:r>
            <w:r>
              <w:rPr>
                <w:rFonts w:ascii="Times New Roman" w:hAnsi="Times New Roman" w:cs="Times New Roman"/>
                <w:sz w:val="24"/>
                <w:szCs w:val="24"/>
              </w:rPr>
              <w:t>овых упражнений.</w:t>
            </w:r>
            <w:r w:rsidR="00AF1177">
              <w:rPr>
                <w:rFonts w:ascii="Times New Roman" w:hAnsi="Times New Roman" w:cs="Times New Roman"/>
                <w:sz w:val="24"/>
                <w:szCs w:val="24"/>
              </w:rPr>
              <w:t xml:space="preserve"> 2ч</w:t>
            </w:r>
          </w:p>
          <w:p w:rsidR="00DE442D" w:rsidRDefault="00DE442D" w:rsidP="001B33FD">
            <w:pPr>
              <w:autoSpaceDE w:val="0"/>
              <w:autoSpaceDN w:val="0"/>
              <w:adjustRightInd w:val="0"/>
              <w:rPr>
                <w:rFonts w:ascii="Times New Roman" w:hAnsi="Times New Roman" w:cs="Times New Roman"/>
                <w:sz w:val="24"/>
                <w:szCs w:val="24"/>
              </w:rPr>
            </w:pPr>
          </w:p>
        </w:tc>
        <w:tc>
          <w:tcPr>
            <w:tcW w:w="2125" w:type="dxa"/>
            <w:tcBorders>
              <w:right w:val="single" w:sz="4" w:space="0" w:color="auto"/>
            </w:tcBorders>
          </w:tcPr>
          <w:p w:rsidR="00DE442D" w:rsidRDefault="00DE442D" w:rsidP="00DE442D">
            <w:pPr>
              <w:rPr>
                <w:rFonts w:ascii="Times New Roman" w:hAnsi="Times New Roman"/>
                <w:sz w:val="24"/>
                <w:szCs w:val="24"/>
              </w:rPr>
            </w:pPr>
            <w:r w:rsidRPr="0095012D">
              <w:rPr>
                <w:rFonts w:ascii="Times New Roman" w:hAnsi="Times New Roman"/>
                <w:sz w:val="24"/>
                <w:szCs w:val="24"/>
              </w:rPr>
              <w:lastRenderedPageBreak/>
              <w:t>Инструктаж по технике безопасности во время соревнований. Страховка и самостраховка.</w:t>
            </w:r>
          </w:p>
          <w:p w:rsidR="00DE442D" w:rsidRDefault="00DE442D" w:rsidP="00DE442D">
            <w:pPr>
              <w:rPr>
                <w:rFonts w:ascii="Times New Roman" w:hAnsi="Times New Roman"/>
                <w:sz w:val="24"/>
                <w:szCs w:val="24"/>
              </w:rPr>
            </w:pPr>
          </w:p>
          <w:p w:rsidR="00DE442D" w:rsidRDefault="00DE442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1B33FD" w:rsidRDefault="001B33FD" w:rsidP="00DE442D">
            <w:pPr>
              <w:rPr>
                <w:rFonts w:ascii="Times New Roman" w:hAnsi="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набивные мячи до 12 шт, гантели  – по 2 на каждого  ребенка, скамьи гимнастические 2-3 шт, ворота, стойки </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мат гимнастический – 2 шт, веревка одна длинная, несколько коротких, кегли -12 шт, гантели по 2 на каждого, скамейки гимнастические2-3 шт, ворота. </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1B33FD" w:rsidRDefault="001B33F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мат гимнастический – 2 шт, веревка одна длинная, несколько коротких, кегли -12 шт, гантели по 2 на каждого, скамейки </w:t>
            </w:r>
            <w:r>
              <w:rPr>
                <w:rFonts w:ascii="Times New Roman" w:hAnsi="Times New Roman" w:cs="Times New Roman"/>
                <w:sz w:val="24"/>
                <w:szCs w:val="24"/>
              </w:rPr>
              <w:lastRenderedPageBreak/>
              <w:t xml:space="preserve">гимнастические2-3 шт, ворота. </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1B33FD" w:rsidRDefault="001B33FD" w:rsidP="001B33FD">
            <w:pPr>
              <w:rPr>
                <w:rFonts w:ascii="Times New Roman" w:hAnsi="Times New Roman" w:cs="Times New Roman"/>
                <w:sz w:val="24"/>
                <w:szCs w:val="24"/>
              </w:rPr>
            </w:pPr>
            <w:r>
              <w:rPr>
                <w:rFonts w:ascii="Times New Roman" w:hAnsi="Times New Roman" w:cs="Times New Roman"/>
                <w:sz w:val="24"/>
                <w:szCs w:val="24"/>
              </w:rPr>
              <w:t>Мяч, спортивная форма</w:t>
            </w: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pPr>
          </w:p>
        </w:tc>
        <w:tc>
          <w:tcPr>
            <w:tcW w:w="3970" w:type="dxa"/>
            <w:tcBorders>
              <w:right w:val="single" w:sz="4" w:space="0" w:color="auto"/>
            </w:tcBorders>
          </w:tcPr>
          <w:p w:rsidR="00DE442D"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lastRenderedPageBreak/>
              <w:t>Занятие</w:t>
            </w:r>
            <w:r>
              <w:rPr>
                <w:rFonts w:ascii="Times New Roman" w:hAnsi="Times New Roman" w:cs="Times New Roman"/>
                <w:b/>
                <w:sz w:val="24"/>
                <w:szCs w:val="24"/>
              </w:rPr>
              <w:t xml:space="preserve"> 1</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Pr="004C159F"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полуприседе</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в колонне по-одному в постепенно</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возрастающем</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темпе в чередовании с ходьбой.</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1. передача мяча в ходьбе.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2.удар с места мячом по предмету  с</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расстояния 3-3,5 метра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3.Эстафета</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-удар по мячу щечкой, прокатив его под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веревкой, натянутой на высотеь20 м от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поля</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-перепрыгнув через веревку, догнать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мяч</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--перепрыгнуть веревку, вернуться к</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своей команде</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Подвижная игра «Мини-футбол» по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упрощенным правилам</w:t>
            </w:r>
          </w:p>
          <w:p w:rsidR="00DE442D" w:rsidRPr="00491DA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Pr="00491DAD" w:rsidRDefault="00DE442D" w:rsidP="00DE442D">
            <w:pPr>
              <w:tabs>
                <w:tab w:val="left" w:pos="825"/>
                <w:tab w:val="right" w:pos="10469"/>
              </w:tabs>
              <w:jc w:val="both"/>
              <w:rPr>
                <w:rFonts w:ascii="Times New Roman" w:hAnsi="Times New Roman"/>
                <w:sz w:val="24"/>
                <w:szCs w:val="24"/>
              </w:rPr>
            </w:pPr>
            <w:r w:rsidRPr="00491DAD">
              <w:rPr>
                <w:rFonts w:ascii="Times New Roman" w:hAnsi="Times New Roman"/>
                <w:sz w:val="24"/>
                <w:szCs w:val="24"/>
              </w:rPr>
              <w:t>Ходьба парами по залу</w:t>
            </w:r>
          </w:p>
          <w:p w:rsidR="00DE442D" w:rsidRPr="00491DAD" w:rsidRDefault="00DE442D" w:rsidP="00DE442D">
            <w:pPr>
              <w:tabs>
                <w:tab w:val="left" w:pos="825"/>
                <w:tab w:val="right" w:pos="10469"/>
              </w:tabs>
              <w:jc w:val="both"/>
              <w:rPr>
                <w:rFonts w:ascii="Times New Roman" w:hAnsi="Times New Roman"/>
                <w:sz w:val="24"/>
                <w:szCs w:val="24"/>
              </w:rPr>
            </w:pPr>
            <w:r w:rsidRPr="00491DAD">
              <w:rPr>
                <w:rFonts w:ascii="Times New Roman" w:hAnsi="Times New Roman"/>
                <w:sz w:val="24"/>
                <w:szCs w:val="24"/>
              </w:rPr>
              <w:t>Упражнения на расслабление</w:t>
            </w:r>
          </w:p>
          <w:p w:rsidR="00DE442D" w:rsidRDefault="00DE442D" w:rsidP="00DE442D">
            <w:pPr>
              <w:tabs>
                <w:tab w:val="left" w:pos="825"/>
                <w:tab w:val="right" w:pos="10469"/>
              </w:tabs>
              <w:jc w:val="both"/>
              <w:rPr>
                <w:rFonts w:ascii="Times New Roman" w:hAnsi="Times New Roman" w:cs="Times New Roman"/>
                <w:b/>
                <w:sz w:val="24"/>
                <w:szCs w:val="24"/>
              </w:rPr>
            </w:pPr>
          </w:p>
          <w:p w:rsidR="00DE442D"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2</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с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гимнастической ходьбой.</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в колонне по-одному с постепенным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замедляющим , чередуя с ходьбой</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 темпом</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 xml:space="preserve">Упражнения в футбольной </w:t>
            </w:r>
            <w:r>
              <w:rPr>
                <w:rFonts w:ascii="Times New Roman" w:hAnsi="Times New Roman"/>
                <w:b/>
                <w:sz w:val="24"/>
                <w:szCs w:val="24"/>
              </w:rPr>
              <w:lastRenderedPageBreak/>
              <w:t>технике:</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1.передача мяча в ходьбе</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2.удар с разбега по предмету.</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3.эстафета</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-«Бревнышко»</w:t>
            </w:r>
          </w:p>
          <w:p w:rsidR="00DE442D"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 xml:space="preserve">-ударить по мячу «Щечкой», </w:t>
            </w:r>
          </w:p>
          <w:p w:rsidR="00DE442D"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прокатив его под веревкой, натянутой</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 xml:space="preserve"> на высоте 20 см от пола</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-перепрыгнув через веревку, догнать мяч</w:t>
            </w:r>
          </w:p>
          <w:p w:rsidR="00DE442D"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 xml:space="preserve">-перепрыгнуть веревку, вернуться к </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своей команде.</w:t>
            </w:r>
          </w:p>
          <w:p w:rsidR="00DE442D"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 xml:space="preserve">Подвижная игра «Мини-футбол» -игра </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в футбол по упрощенным правилам</w:t>
            </w:r>
          </w:p>
          <w:p w:rsidR="00DE442D" w:rsidRPr="005C6CC1"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Дыхательные упражнения.</w:t>
            </w:r>
          </w:p>
          <w:p w:rsidR="00DE442D" w:rsidRPr="005C6CC1" w:rsidRDefault="00DE442D" w:rsidP="00DE442D">
            <w:pPr>
              <w:tabs>
                <w:tab w:val="left" w:pos="825"/>
                <w:tab w:val="right" w:pos="10469"/>
              </w:tabs>
              <w:jc w:val="both"/>
              <w:rPr>
                <w:rFonts w:ascii="Times New Roman" w:hAnsi="Times New Roman"/>
                <w:b/>
                <w:sz w:val="24"/>
                <w:szCs w:val="24"/>
              </w:rPr>
            </w:pPr>
            <w:r w:rsidRPr="005C6CC1">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 xml:space="preserve">Игра малой подвижности «рука, рука, </w:t>
            </w:r>
          </w:p>
          <w:p w:rsidR="00DE442D" w:rsidRDefault="00DE442D" w:rsidP="00DE442D">
            <w:pPr>
              <w:tabs>
                <w:tab w:val="left" w:pos="825"/>
                <w:tab w:val="right" w:pos="10469"/>
              </w:tabs>
              <w:jc w:val="both"/>
              <w:rPr>
                <w:rFonts w:ascii="Times New Roman" w:hAnsi="Times New Roman"/>
                <w:sz w:val="24"/>
                <w:szCs w:val="24"/>
              </w:rPr>
            </w:pPr>
            <w:r w:rsidRPr="005C6CC1">
              <w:rPr>
                <w:rFonts w:ascii="Times New Roman" w:hAnsi="Times New Roman"/>
                <w:sz w:val="24"/>
                <w:szCs w:val="24"/>
              </w:rPr>
              <w:t>нога»</w:t>
            </w:r>
          </w:p>
          <w:p w:rsidR="00DE442D" w:rsidRPr="005C6CC1" w:rsidRDefault="00DE442D" w:rsidP="00DE442D">
            <w:pPr>
              <w:tabs>
                <w:tab w:val="left" w:pos="825"/>
                <w:tab w:val="right" w:pos="10469"/>
              </w:tabs>
              <w:jc w:val="both"/>
              <w:rPr>
                <w:rFonts w:ascii="Times New Roman" w:hAnsi="Times New Roman"/>
                <w:sz w:val="24"/>
                <w:szCs w:val="24"/>
              </w:rPr>
            </w:pPr>
          </w:p>
          <w:p w:rsidR="00DE442D" w:rsidRPr="005C6CC1" w:rsidRDefault="00DE442D" w:rsidP="00DE442D">
            <w:pPr>
              <w:tabs>
                <w:tab w:val="left" w:pos="825"/>
                <w:tab w:val="right" w:pos="10469"/>
              </w:tabs>
              <w:jc w:val="both"/>
              <w:rPr>
                <w:rFonts w:ascii="Times New Roman" w:hAnsi="Times New Roman"/>
                <w:b/>
                <w:sz w:val="24"/>
                <w:szCs w:val="24"/>
              </w:rPr>
            </w:pPr>
            <w:r w:rsidRPr="005C6CC1">
              <w:rPr>
                <w:rFonts w:ascii="Times New Roman" w:hAnsi="Times New Roman" w:cs="Times New Roman"/>
                <w:b/>
                <w:sz w:val="24"/>
                <w:szCs w:val="24"/>
              </w:rPr>
              <w:t>Занятие 5-6</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с</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гимнастической ходьбой</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противоходом, по диагонали, в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колонне по-одному в постепенно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возрастающем темпе в чередовании с</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ходьбой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 колонне по-одному с постепенным</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замедлением темпа движения в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чередовании с ходьбой</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Дыхательная гимнастика</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Pr="00125B90" w:rsidRDefault="00DE442D" w:rsidP="00DE442D">
            <w:pPr>
              <w:tabs>
                <w:tab w:val="left" w:pos="825"/>
                <w:tab w:val="right" w:pos="10469"/>
              </w:tabs>
              <w:jc w:val="both"/>
              <w:rPr>
                <w:rFonts w:ascii="Times New Roman" w:hAnsi="Times New Roman"/>
                <w:sz w:val="24"/>
                <w:szCs w:val="24"/>
              </w:rPr>
            </w:pPr>
            <w:r w:rsidRPr="00125B90">
              <w:rPr>
                <w:rFonts w:ascii="Times New Roman" w:hAnsi="Times New Roman"/>
                <w:sz w:val="24"/>
                <w:szCs w:val="24"/>
              </w:rPr>
              <w:t>1.передача мяча в беге</w:t>
            </w:r>
          </w:p>
          <w:p w:rsidR="00DE442D" w:rsidRPr="00125B90" w:rsidRDefault="00DE442D" w:rsidP="00DE442D">
            <w:pPr>
              <w:tabs>
                <w:tab w:val="left" w:pos="825"/>
                <w:tab w:val="right" w:pos="10469"/>
              </w:tabs>
              <w:jc w:val="both"/>
              <w:rPr>
                <w:rFonts w:ascii="Times New Roman" w:hAnsi="Times New Roman"/>
                <w:sz w:val="24"/>
                <w:szCs w:val="24"/>
              </w:rPr>
            </w:pPr>
            <w:r w:rsidRPr="00125B90">
              <w:rPr>
                <w:rFonts w:ascii="Times New Roman" w:hAnsi="Times New Roman"/>
                <w:sz w:val="24"/>
                <w:szCs w:val="24"/>
              </w:rPr>
              <w:t>2.удар с разбега мячом по предмету</w:t>
            </w:r>
          </w:p>
          <w:p w:rsidR="00DE442D" w:rsidRPr="00125B90" w:rsidRDefault="00DE442D" w:rsidP="00DE442D">
            <w:pPr>
              <w:tabs>
                <w:tab w:val="left" w:pos="825"/>
                <w:tab w:val="right" w:pos="10469"/>
              </w:tabs>
              <w:jc w:val="both"/>
              <w:rPr>
                <w:rFonts w:ascii="Times New Roman" w:hAnsi="Times New Roman"/>
                <w:sz w:val="24"/>
                <w:szCs w:val="24"/>
              </w:rPr>
            </w:pPr>
            <w:r w:rsidRPr="00125B90">
              <w:rPr>
                <w:rFonts w:ascii="Times New Roman" w:hAnsi="Times New Roman"/>
                <w:sz w:val="24"/>
                <w:szCs w:val="24"/>
              </w:rPr>
              <w:t>3.эстафета:</w:t>
            </w:r>
          </w:p>
          <w:p w:rsidR="00DE442D" w:rsidRDefault="00DE442D" w:rsidP="00DE442D">
            <w:pPr>
              <w:tabs>
                <w:tab w:val="left" w:pos="825"/>
                <w:tab w:val="right" w:pos="10469"/>
              </w:tabs>
              <w:jc w:val="both"/>
              <w:rPr>
                <w:rFonts w:ascii="Times New Roman" w:hAnsi="Times New Roman"/>
                <w:sz w:val="24"/>
                <w:szCs w:val="24"/>
              </w:rPr>
            </w:pPr>
            <w:r w:rsidRPr="00125B90">
              <w:rPr>
                <w:rFonts w:ascii="Times New Roman" w:hAnsi="Times New Roman"/>
                <w:sz w:val="24"/>
                <w:szCs w:val="24"/>
              </w:rPr>
              <w:t>-веден</w:t>
            </w:r>
            <w:r>
              <w:rPr>
                <w:rFonts w:ascii="Times New Roman" w:hAnsi="Times New Roman"/>
                <w:sz w:val="24"/>
                <w:szCs w:val="24"/>
              </w:rPr>
              <w:t>и</w:t>
            </w:r>
            <w:r w:rsidRPr="00125B90">
              <w:rPr>
                <w:rFonts w:ascii="Times New Roman" w:hAnsi="Times New Roman"/>
                <w:sz w:val="24"/>
                <w:szCs w:val="24"/>
              </w:rPr>
              <w:t xml:space="preserve">е мяча поочередно правой и </w:t>
            </w:r>
          </w:p>
          <w:p w:rsidR="00DE442D" w:rsidRPr="00125B90" w:rsidRDefault="00DE442D" w:rsidP="00DE442D">
            <w:pPr>
              <w:tabs>
                <w:tab w:val="left" w:pos="825"/>
                <w:tab w:val="right" w:pos="10469"/>
              </w:tabs>
              <w:jc w:val="both"/>
              <w:rPr>
                <w:rFonts w:ascii="Times New Roman" w:hAnsi="Times New Roman"/>
                <w:sz w:val="24"/>
                <w:szCs w:val="24"/>
              </w:rPr>
            </w:pPr>
            <w:r w:rsidRPr="00125B90">
              <w:rPr>
                <w:rFonts w:ascii="Times New Roman" w:hAnsi="Times New Roman"/>
                <w:sz w:val="24"/>
                <w:szCs w:val="24"/>
              </w:rPr>
              <w:t>левой рукой до стойки, обвести ее</w:t>
            </w:r>
          </w:p>
          <w:p w:rsidR="00DE442D" w:rsidRPr="00125B90" w:rsidRDefault="00DE442D" w:rsidP="00DE442D">
            <w:pPr>
              <w:tabs>
                <w:tab w:val="left" w:pos="825"/>
                <w:tab w:val="right" w:pos="10469"/>
              </w:tabs>
              <w:jc w:val="both"/>
              <w:rPr>
                <w:rFonts w:ascii="Times New Roman" w:hAnsi="Times New Roman"/>
                <w:sz w:val="24"/>
                <w:szCs w:val="24"/>
              </w:rPr>
            </w:pPr>
            <w:r w:rsidRPr="00125B90">
              <w:rPr>
                <w:rFonts w:ascii="Times New Roman" w:hAnsi="Times New Roman"/>
                <w:sz w:val="24"/>
                <w:szCs w:val="24"/>
              </w:rPr>
              <w:t>-обратно бежать с мячом за спиной</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в футбол по  упрощенным правилам.</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lastRenderedPageBreak/>
              <w:t>Заключительная часть:</w:t>
            </w:r>
          </w:p>
          <w:p w:rsidR="00DE442D" w:rsidRDefault="00DE442D" w:rsidP="00DE442D">
            <w:pPr>
              <w:tabs>
                <w:tab w:val="left" w:pos="825"/>
                <w:tab w:val="right" w:pos="10469"/>
              </w:tabs>
              <w:jc w:val="both"/>
              <w:rPr>
                <w:rFonts w:ascii="Times New Roman" w:hAnsi="Times New Roman"/>
                <w:sz w:val="24"/>
                <w:szCs w:val="24"/>
              </w:rPr>
            </w:pPr>
            <w:r w:rsidRPr="00DA09D7">
              <w:rPr>
                <w:rFonts w:ascii="Times New Roman" w:hAnsi="Times New Roman"/>
                <w:sz w:val="24"/>
                <w:szCs w:val="24"/>
              </w:rPr>
              <w:t xml:space="preserve">Ходьба приставным шагом правым и </w:t>
            </w:r>
          </w:p>
          <w:p w:rsidR="00DE442D" w:rsidRPr="00DA09D7" w:rsidRDefault="00DE442D" w:rsidP="00DE442D">
            <w:pPr>
              <w:tabs>
                <w:tab w:val="left" w:pos="825"/>
                <w:tab w:val="right" w:pos="10469"/>
              </w:tabs>
              <w:jc w:val="both"/>
              <w:rPr>
                <w:rFonts w:ascii="Times New Roman" w:hAnsi="Times New Roman"/>
                <w:sz w:val="24"/>
                <w:szCs w:val="24"/>
              </w:rPr>
            </w:pPr>
            <w:r w:rsidRPr="00DA09D7">
              <w:rPr>
                <w:rFonts w:ascii="Times New Roman" w:hAnsi="Times New Roman"/>
                <w:sz w:val="24"/>
                <w:szCs w:val="24"/>
              </w:rPr>
              <w:t>левым боком.</w:t>
            </w:r>
          </w:p>
          <w:p w:rsidR="00DE442D" w:rsidRPr="00DA09D7" w:rsidRDefault="00DE442D" w:rsidP="00DE442D">
            <w:pPr>
              <w:tabs>
                <w:tab w:val="left" w:pos="825"/>
                <w:tab w:val="right" w:pos="10469"/>
              </w:tabs>
              <w:jc w:val="both"/>
              <w:rPr>
                <w:rFonts w:ascii="Times New Roman" w:hAnsi="Times New Roman"/>
                <w:sz w:val="24"/>
                <w:szCs w:val="24"/>
              </w:rPr>
            </w:pPr>
          </w:p>
          <w:p w:rsidR="00DE442D" w:rsidRPr="00D660CB" w:rsidRDefault="00DE442D" w:rsidP="00DE442D">
            <w:pPr>
              <w:tabs>
                <w:tab w:val="left" w:pos="825"/>
                <w:tab w:val="right" w:pos="10469"/>
              </w:tabs>
              <w:jc w:val="both"/>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001B33FD">
              <w:rPr>
                <w:rFonts w:ascii="Times New Roman" w:hAnsi="Times New Roman" w:cs="Times New Roman"/>
                <w:b/>
                <w:sz w:val="24"/>
                <w:szCs w:val="24"/>
              </w:rPr>
              <w:t>3</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Вводная часть:</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с ходьбой</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 в полуприседе, на пятках, носках.</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змейкой;</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 xml:space="preserve">-с ускорением и замедлением темпа </w:t>
            </w:r>
          </w:p>
          <w:p w:rsidR="00DE442D"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движения</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Дыхательные упражнения</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Основная часть:</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cs="Times New Roman"/>
                <w:sz w:val="24"/>
                <w:szCs w:val="24"/>
              </w:rPr>
              <w:t xml:space="preserve">ОРУ: парами </w:t>
            </w:r>
            <w:r>
              <w:rPr>
                <w:rFonts w:ascii="Times New Roman" w:hAnsi="Times New Roman"/>
                <w:sz w:val="24"/>
                <w:szCs w:val="24"/>
              </w:rPr>
              <w:t>(</w:t>
            </w:r>
            <w:r>
              <w:rPr>
                <w:rFonts w:ascii="Times New Roman" w:hAnsi="Times New Roman"/>
                <w:i/>
                <w:sz w:val="24"/>
                <w:szCs w:val="24"/>
              </w:rPr>
              <w:t>Е.Ф.Желобкович стр70)</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Упражнения в футбольной технике:</w:t>
            </w:r>
          </w:p>
          <w:p w:rsidR="00DE442D" w:rsidRDefault="00DE442D" w:rsidP="00DE442D">
            <w:pPr>
              <w:tabs>
                <w:tab w:val="left" w:pos="825"/>
                <w:tab w:val="right" w:pos="10469"/>
              </w:tabs>
              <w:jc w:val="both"/>
              <w:rPr>
                <w:rFonts w:ascii="Times New Roman" w:hAnsi="Times New Roman"/>
                <w:sz w:val="24"/>
                <w:szCs w:val="24"/>
              </w:rPr>
            </w:pPr>
            <w:r w:rsidRPr="002D700E">
              <w:rPr>
                <w:rFonts w:ascii="Times New Roman" w:hAnsi="Times New Roman"/>
                <w:sz w:val="24"/>
                <w:szCs w:val="24"/>
              </w:rPr>
              <w:t>1. Остановка мяча подошвой ноги или</w:t>
            </w:r>
          </w:p>
          <w:p w:rsidR="00DE442D" w:rsidRPr="002D700E" w:rsidRDefault="00DE442D" w:rsidP="00DE442D">
            <w:pPr>
              <w:tabs>
                <w:tab w:val="left" w:pos="825"/>
                <w:tab w:val="right" w:pos="10469"/>
              </w:tabs>
              <w:jc w:val="both"/>
              <w:rPr>
                <w:rFonts w:ascii="Times New Roman" w:hAnsi="Times New Roman"/>
                <w:sz w:val="24"/>
                <w:szCs w:val="24"/>
              </w:rPr>
            </w:pPr>
            <w:r w:rsidRPr="002D700E">
              <w:rPr>
                <w:rFonts w:ascii="Times New Roman" w:hAnsi="Times New Roman"/>
                <w:sz w:val="24"/>
                <w:szCs w:val="24"/>
              </w:rPr>
              <w:t xml:space="preserve"> внутренней стороной стопы</w:t>
            </w:r>
          </w:p>
          <w:p w:rsidR="00DE442D" w:rsidRPr="002D700E" w:rsidRDefault="00DE442D" w:rsidP="00DE442D">
            <w:pPr>
              <w:tabs>
                <w:tab w:val="left" w:pos="825"/>
                <w:tab w:val="right" w:pos="10469"/>
              </w:tabs>
              <w:jc w:val="both"/>
              <w:rPr>
                <w:rFonts w:ascii="Times New Roman" w:hAnsi="Times New Roman"/>
                <w:sz w:val="24"/>
                <w:szCs w:val="24"/>
              </w:rPr>
            </w:pPr>
            <w:r w:rsidRPr="002D700E">
              <w:rPr>
                <w:rFonts w:ascii="Times New Roman" w:hAnsi="Times New Roman"/>
                <w:sz w:val="24"/>
                <w:szCs w:val="24"/>
              </w:rPr>
              <w:t>2.передача мяча в беге</w:t>
            </w:r>
          </w:p>
          <w:p w:rsidR="00DE442D" w:rsidRDefault="00DE442D" w:rsidP="00DE442D">
            <w:pPr>
              <w:tabs>
                <w:tab w:val="left" w:pos="825"/>
                <w:tab w:val="right" w:pos="10469"/>
              </w:tabs>
              <w:jc w:val="both"/>
              <w:rPr>
                <w:rFonts w:ascii="Times New Roman" w:hAnsi="Times New Roman"/>
                <w:sz w:val="24"/>
                <w:szCs w:val="24"/>
              </w:rPr>
            </w:pPr>
            <w:r w:rsidRPr="002D700E">
              <w:rPr>
                <w:rFonts w:ascii="Times New Roman" w:hAnsi="Times New Roman"/>
                <w:sz w:val="24"/>
                <w:szCs w:val="24"/>
              </w:rPr>
              <w:t xml:space="preserve">3.удар с разбега мячом по предмету с </w:t>
            </w:r>
          </w:p>
          <w:p w:rsidR="00DE442D" w:rsidRPr="002D700E" w:rsidRDefault="00DE442D" w:rsidP="00DE442D">
            <w:pPr>
              <w:tabs>
                <w:tab w:val="left" w:pos="825"/>
                <w:tab w:val="right" w:pos="10469"/>
              </w:tabs>
              <w:jc w:val="both"/>
              <w:rPr>
                <w:rFonts w:ascii="Times New Roman" w:hAnsi="Times New Roman"/>
                <w:sz w:val="24"/>
                <w:szCs w:val="24"/>
              </w:rPr>
            </w:pPr>
            <w:r w:rsidRPr="002D700E">
              <w:rPr>
                <w:rFonts w:ascii="Times New Roman" w:hAnsi="Times New Roman"/>
                <w:sz w:val="24"/>
                <w:szCs w:val="24"/>
              </w:rPr>
              <w:t>расстояния 3-3,5 метра</w:t>
            </w:r>
          </w:p>
          <w:p w:rsidR="00DE442D" w:rsidRPr="002D700E" w:rsidRDefault="00DE442D" w:rsidP="00DE442D">
            <w:pPr>
              <w:tabs>
                <w:tab w:val="left" w:pos="825"/>
                <w:tab w:val="right" w:pos="10469"/>
              </w:tabs>
              <w:jc w:val="both"/>
              <w:rPr>
                <w:rFonts w:ascii="Times New Roman" w:hAnsi="Times New Roman"/>
                <w:sz w:val="24"/>
                <w:szCs w:val="24"/>
              </w:rPr>
            </w:pPr>
            <w:r w:rsidRPr="002D700E">
              <w:rPr>
                <w:rFonts w:ascii="Times New Roman" w:hAnsi="Times New Roman"/>
                <w:sz w:val="24"/>
                <w:szCs w:val="24"/>
              </w:rPr>
              <w:t>4.удар по мячу с определенной силой</w:t>
            </w:r>
          </w:p>
          <w:p w:rsidR="00DE442D" w:rsidRDefault="00DE442D" w:rsidP="00DE442D">
            <w:pPr>
              <w:tabs>
                <w:tab w:val="left" w:pos="825"/>
                <w:tab w:val="right" w:pos="10469"/>
              </w:tabs>
              <w:jc w:val="both"/>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«Передачи по кругу </w:t>
            </w:r>
          </w:p>
          <w:p w:rsidR="00DE442D" w:rsidRPr="004C159F" w:rsidRDefault="00DE442D" w:rsidP="00DE442D">
            <w:pPr>
              <w:tabs>
                <w:tab w:val="left" w:pos="825"/>
                <w:tab w:val="right" w:pos="10469"/>
              </w:tabs>
              <w:jc w:val="both"/>
              <w:rPr>
                <w:rFonts w:ascii="Times New Roman" w:hAnsi="Times New Roman"/>
                <w:sz w:val="24"/>
                <w:szCs w:val="24"/>
              </w:rPr>
            </w:pPr>
            <w:r>
              <w:rPr>
                <w:rFonts w:ascii="Times New Roman" w:hAnsi="Times New Roman"/>
                <w:sz w:val="24"/>
                <w:szCs w:val="24"/>
              </w:rPr>
              <w:t>через центр»</w:t>
            </w:r>
          </w:p>
          <w:p w:rsidR="00DE442D" w:rsidRPr="00D660CB"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Заключительная часть:</w:t>
            </w:r>
          </w:p>
          <w:p w:rsidR="00DE442D" w:rsidRDefault="00DE442D" w:rsidP="00DE442D">
            <w:pPr>
              <w:tabs>
                <w:tab w:val="left" w:pos="825"/>
                <w:tab w:val="right" w:pos="10469"/>
              </w:tabs>
              <w:jc w:val="both"/>
              <w:rPr>
                <w:rFonts w:ascii="Times New Roman" w:hAnsi="Times New Roman"/>
                <w:b/>
                <w:sz w:val="24"/>
                <w:szCs w:val="24"/>
              </w:rPr>
            </w:pPr>
            <w:r>
              <w:rPr>
                <w:rFonts w:ascii="Times New Roman" w:hAnsi="Times New Roman"/>
                <w:b/>
                <w:sz w:val="24"/>
                <w:szCs w:val="24"/>
              </w:rPr>
              <w:t xml:space="preserve">Ходьба парами, замедляя и </w:t>
            </w:r>
          </w:p>
          <w:p w:rsidR="001B33FD" w:rsidRDefault="00DE442D" w:rsidP="00DE442D">
            <w:pPr>
              <w:tabs>
                <w:tab w:val="left" w:pos="825"/>
                <w:tab w:val="right" w:pos="10469"/>
              </w:tabs>
              <w:jc w:val="both"/>
              <w:rPr>
                <w:rFonts w:ascii="Times New Roman" w:hAnsi="Times New Roman" w:cs="Times New Roman"/>
                <w:sz w:val="24"/>
                <w:szCs w:val="24"/>
              </w:rPr>
            </w:pPr>
            <w:r>
              <w:rPr>
                <w:rFonts w:ascii="Times New Roman" w:hAnsi="Times New Roman"/>
                <w:b/>
                <w:sz w:val="24"/>
                <w:szCs w:val="24"/>
              </w:rPr>
              <w:t>ускоряя темп.</w:t>
            </w:r>
          </w:p>
          <w:p w:rsidR="001B33FD" w:rsidRPr="001B33FD" w:rsidRDefault="001B33FD" w:rsidP="001B33FD">
            <w:pPr>
              <w:rPr>
                <w:rFonts w:ascii="Times New Roman" w:hAnsi="Times New Roman" w:cs="Times New Roman"/>
                <w:sz w:val="24"/>
                <w:szCs w:val="24"/>
              </w:rPr>
            </w:pPr>
          </w:p>
          <w:p w:rsidR="001B33FD" w:rsidRDefault="001B33FD" w:rsidP="001B33FD">
            <w:pPr>
              <w:rPr>
                <w:rFonts w:ascii="Times New Roman" w:hAnsi="Times New Roman" w:cs="Times New Roman"/>
                <w:sz w:val="24"/>
                <w:szCs w:val="24"/>
              </w:rPr>
            </w:pPr>
          </w:p>
          <w:p w:rsidR="001B33FD" w:rsidRDefault="001B33FD" w:rsidP="001B33FD">
            <w:pPr>
              <w:rPr>
                <w:rFonts w:ascii="Times New Roman" w:hAnsi="Times New Roman" w:cs="Times New Roman"/>
                <w:sz w:val="24"/>
                <w:szCs w:val="24"/>
              </w:rPr>
            </w:pPr>
          </w:p>
          <w:p w:rsidR="001B33FD" w:rsidRDefault="001B33FD" w:rsidP="001B33FD">
            <w:pPr>
              <w:rPr>
                <w:rFonts w:ascii="Times New Roman" w:hAnsi="Times New Roman"/>
                <w:sz w:val="24"/>
                <w:szCs w:val="24"/>
              </w:rPr>
            </w:pPr>
            <w:r>
              <w:rPr>
                <w:rFonts w:ascii="Times New Roman" w:hAnsi="Times New Roman"/>
                <w:sz w:val="24"/>
                <w:szCs w:val="24"/>
              </w:rPr>
              <w:t xml:space="preserve">Совершенствование техники игры </w:t>
            </w:r>
          </w:p>
          <w:p w:rsidR="001B33FD" w:rsidRDefault="001B33FD" w:rsidP="001B33FD">
            <w:pPr>
              <w:rPr>
                <w:rFonts w:ascii="Times New Roman" w:hAnsi="Times New Roman"/>
                <w:sz w:val="24"/>
                <w:szCs w:val="24"/>
              </w:rPr>
            </w:pPr>
            <w:r>
              <w:rPr>
                <w:rFonts w:ascii="Times New Roman" w:hAnsi="Times New Roman"/>
                <w:sz w:val="24"/>
                <w:szCs w:val="24"/>
              </w:rPr>
              <w:t xml:space="preserve">«Мини – футбол», соблюдая </w:t>
            </w:r>
          </w:p>
          <w:p w:rsidR="00DE442D" w:rsidRPr="001B33FD" w:rsidRDefault="001B33FD" w:rsidP="001B33FD">
            <w:pPr>
              <w:rPr>
                <w:rFonts w:ascii="Times New Roman" w:hAnsi="Times New Roman" w:cs="Times New Roman"/>
                <w:sz w:val="24"/>
                <w:szCs w:val="24"/>
              </w:rPr>
            </w:pPr>
            <w:r>
              <w:rPr>
                <w:rFonts w:ascii="Times New Roman" w:hAnsi="Times New Roman"/>
                <w:sz w:val="24"/>
                <w:szCs w:val="24"/>
              </w:rPr>
              <w:t>установленные правила</w:t>
            </w:r>
          </w:p>
        </w:tc>
      </w:tr>
      <w:tr w:rsidR="00AF1177" w:rsidTr="00307266">
        <w:trPr>
          <w:gridAfter w:val="1"/>
          <w:wAfter w:w="236" w:type="dxa"/>
        </w:trPr>
        <w:tc>
          <w:tcPr>
            <w:tcW w:w="9781" w:type="dxa"/>
            <w:gridSpan w:val="4"/>
            <w:tcBorders>
              <w:right w:val="single" w:sz="4" w:space="0" w:color="auto"/>
            </w:tcBorders>
          </w:tcPr>
          <w:p w:rsidR="00AF1177" w:rsidRPr="0043147B" w:rsidRDefault="00AF1177" w:rsidP="00AF1177">
            <w:pPr>
              <w:tabs>
                <w:tab w:val="left" w:pos="825"/>
                <w:tab w:val="right" w:pos="10469"/>
              </w:tabs>
              <w:jc w:val="center"/>
              <w:rPr>
                <w:rFonts w:ascii="Times New Roman" w:hAnsi="Times New Roman" w:cs="Times New Roman"/>
                <w:b/>
                <w:sz w:val="24"/>
                <w:szCs w:val="24"/>
              </w:rPr>
            </w:pPr>
            <w:r>
              <w:rPr>
                <w:rFonts w:ascii="Times New Roman" w:hAnsi="Times New Roman"/>
                <w:sz w:val="24"/>
                <w:szCs w:val="24"/>
              </w:rPr>
              <w:lastRenderedPageBreak/>
              <w:t>Итого 33 часа</w:t>
            </w:r>
          </w:p>
        </w:tc>
      </w:tr>
    </w:tbl>
    <w:p w:rsidR="00DE442D" w:rsidRDefault="00DE442D" w:rsidP="00DE442D">
      <w:pPr>
        <w:tabs>
          <w:tab w:val="left" w:pos="3405"/>
        </w:tabs>
        <w:spacing w:after="0" w:line="240" w:lineRule="auto"/>
        <w:rPr>
          <w:rFonts w:ascii="Times New Roman" w:hAnsi="Times New Roman" w:cs="Times New Roman"/>
          <w:b/>
          <w:sz w:val="24"/>
          <w:szCs w:val="24"/>
        </w:rPr>
      </w:pPr>
    </w:p>
    <w:p w:rsidR="00DE442D" w:rsidRDefault="00DE442D" w:rsidP="00DE442D">
      <w:pPr>
        <w:tabs>
          <w:tab w:val="left" w:pos="3405"/>
        </w:tabs>
        <w:spacing w:after="0" w:line="240" w:lineRule="auto"/>
        <w:rPr>
          <w:rFonts w:ascii="Times New Roman" w:hAnsi="Times New Roman" w:cs="Times New Roman"/>
          <w:b/>
          <w:sz w:val="24"/>
          <w:szCs w:val="24"/>
        </w:rPr>
      </w:pPr>
    </w:p>
    <w:p w:rsidR="00DE442D" w:rsidRDefault="00DE442D" w:rsidP="00DE442D">
      <w:pPr>
        <w:tabs>
          <w:tab w:val="left" w:pos="3405"/>
        </w:tabs>
        <w:spacing w:after="0" w:line="240" w:lineRule="auto"/>
        <w:rPr>
          <w:rFonts w:ascii="Times New Roman" w:hAnsi="Times New Roman" w:cs="Times New Roman"/>
          <w:sz w:val="24"/>
          <w:szCs w:val="24"/>
        </w:rPr>
      </w:pPr>
    </w:p>
    <w:p w:rsidR="00DE442D" w:rsidRDefault="00DE442D" w:rsidP="00DE442D">
      <w:pPr>
        <w:rPr>
          <w:rFonts w:ascii="Times New Roman" w:hAnsi="Times New Roman" w:cs="Times New Roman"/>
          <w:sz w:val="24"/>
          <w:szCs w:val="24"/>
        </w:rPr>
        <w:sectPr w:rsidR="00DE442D" w:rsidSect="007E5C29">
          <w:footerReference w:type="default" r:id="rId9"/>
          <w:pgSz w:w="11906" w:h="16838"/>
          <w:pgMar w:top="1361" w:right="1077" w:bottom="1440" w:left="1701" w:header="709" w:footer="709" w:gutter="0"/>
          <w:cols w:space="708"/>
          <w:titlePg/>
          <w:docGrid w:linePitch="360"/>
        </w:sectPr>
      </w:pPr>
    </w:p>
    <w:p w:rsidR="00AF1177" w:rsidRPr="00AF1177" w:rsidRDefault="00AF1177" w:rsidP="00AF1177">
      <w:pPr>
        <w:shd w:val="clear" w:color="auto" w:fill="FFFFFF"/>
        <w:spacing w:after="0" w:line="240" w:lineRule="auto"/>
        <w:jc w:val="right"/>
        <w:rPr>
          <w:rFonts w:ascii="Times New Roman" w:hAnsi="Times New Roman"/>
          <w:bCs/>
          <w:color w:val="000000"/>
          <w:spacing w:val="2"/>
          <w:sz w:val="24"/>
          <w:szCs w:val="32"/>
        </w:rPr>
      </w:pPr>
      <w:r>
        <w:rPr>
          <w:rFonts w:ascii="Times New Roman" w:hAnsi="Times New Roman"/>
          <w:bCs/>
          <w:color w:val="000000"/>
          <w:spacing w:val="2"/>
          <w:sz w:val="24"/>
          <w:szCs w:val="32"/>
        </w:rPr>
        <w:lastRenderedPageBreak/>
        <w:t>Приложение №2</w:t>
      </w:r>
    </w:p>
    <w:p w:rsidR="00AF1177" w:rsidRDefault="00AF1177" w:rsidP="00DE442D">
      <w:pPr>
        <w:shd w:val="clear" w:color="auto" w:fill="FFFFFF"/>
        <w:spacing w:after="0" w:line="240" w:lineRule="auto"/>
        <w:jc w:val="center"/>
        <w:rPr>
          <w:rFonts w:ascii="Times New Roman" w:hAnsi="Times New Roman"/>
          <w:b/>
          <w:bCs/>
          <w:color w:val="000000"/>
          <w:spacing w:val="2"/>
          <w:sz w:val="32"/>
          <w:szCs w:val="32"/>
        </w:rPr>
      </w:pPr>
    </w:p>
    <w:p w:rsidR="00DE442D" w:rsidRPr="00AF1177" w:rsidRDefault="00AF1177" w:rsidP="00DE442D">
      <w:pPr>
        <w:shd w:val="clear" w:color="auto" w:fill="FFFFFF"/>
        <w:spacing w:after="0" w:line="240" w:lineRule="auto"/>
        <w:jc w:val="center"/>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Подготовка</w:t>
      </w:r>
      <w:r w:rsidR="00DE442D" w:rsidRPr="00AF1177">
        <w:rPr>
          <w:rFonts w:ascii="Times New Roman" w:hAnsi="Times New Roman" w:cs="Times New Roman"/>
          <w:b/>
          <w:bCs/>
          <w:color w:val="000000"/>
          <w:spacing w:val="2"/>
          <w:sz w:val="28"/>
          <w:szCs w:val="28"/>
        </w:rPr>
        <w:t xml:space="preserve"> </w:t>
      </w:r>
      <w:r w:rsidRPr="00AF1177">
        <w:rPr>
          <w:rFonts w:ascii="Times New Roman" w:hAnsi="Times New Roman" w:cs="Times New Roman"/>
          <w:b/>
          <w:bCs/>
          <w:color w:val="000000"/>
          <w:spacing w:val="2"/>
          <w:sz w:val="28"/>
          <w:szCs w:val="28"/>
        </w:rPr>
        <w:t>к занятиям</w:t>
      </w:r>
    </w:p>
    <w:p w:rsidR="00AF1177" w:rsidRPr="00AF1177" w:rsidRDefault="00AF1177" w:rsidP="00AF1177">
      <w:pPr>
        <w:shd w:val="clear" w:color="auto" w:fill="FFFFFF"/>
        <w:spacing w:after="0" w:line="240" w:lineRule="auto"/>
        <w:rPr>
          <w:rFonts w:ascii="Times New Roman" w:hAnsi="Times New Roman" w:cs="Times New Roman"/>
          <w:b/>
          <w:bCs/>
          <w:color w:val="000000"/>
          <w:spacing w:val="2"/>
          <w:sz w:val="28"/>
          <w:szCs w:val="28"/>
        </w:rPr>
      </w:pPr>
    </w:p>
    <w:p w:rsidR="00DE442D" w:rsidRPr="00AF1177" w:rsidRDefault="00DE442D" w:rsidP="00AF1177">
      <w:pPr>
        <w:shd w:val="clear" w:color="auto" w:fill="FFFFFF"/>
        <w:spacing w:after="0" w:line="240" w:lineRule="auto"/>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Основная форма организации занятий</w:t>
      </w:r>
    </w:p>
    <w:p w:rsidR="00DE442D" w:rsidRPr="00AF1177" w:rsidRDefault="00DE442D" w:rsidP="00DE442D">
      <w:pPr>
        <w:shd w:val="clear" w:color="auto" w:fill="FFFFFF"/>
        <w:spacing w:after="0" w:line="240" w:lineRule="auto"/>
        <w:jc w:val="both"/>
        <w:rPr>
          <w:rFonts w:ascii="Times New Roman" w:hAnsi="Times New Roman" w:cs="Times New Roman"/>
          <w:b/>
          <w:bCs/>
          <w:color w:val="000000"/>
          <w:spacing w:val="2"/>
          <w:sz w:val="28"/>
          <w:szCs w:val="28"/>
        </w:rPr>
      </w:pP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Основной формой организации обучения и тренировки футболистов является урок (тренировочное занятие). Он строится в соответствии с дидактическими принципами и методическими закономерностями учебно-тренировочного процесса. К уроку предъявляются следующие основные требования:</w:t>
      </w:r>
    </w:p>
    <w:p w:rsidR="00DE442D" w:rsidRPr="00AF1177" w:rsidRDefault="00DE442D" w:rsidP="008036D3">
      <w:pPr>
        <w:numPr>
          <w:ilvl w:val="0"/>
          <w:numId w:val="3"/>
        </w:num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Воздействие тренировочного занятия должно быть всесторонним - воспитательным, оздоровительным и специальным.</w:t>
      </w:r>
    </w:p>
    <w:p w:rsidR="00DE442D" w:rsidRPr="00AF1177" w:rsidRDefault="00DE442D" w:rsidP="008036D3">
      <w:pPr>
        <w:numPr>
          <w:ilvl w:val="0"/>
          <w:numId w:val="3"/>
        </w:numPr>
        <w:shd w:val="clear" w:color="auto" w:fill="FFFFFF"/>
        <w:spacing w:after="0" w:line="240" w:lineRule="auto"/>
        <w:ind w:firstLine="720"/>
        <w:jc w:val="both"/>
        <w:rPr>
          <w:rFonts w:ascii="Times New Roman" w:hAnsi="Times New Roman" w:cs="Times New Roman"/>
          <w:bCs/>
          <w:i/>
          <w:iCs/>
          <w:color w:val="000000"/>
          <w:spacing w:val="2"/>
          <w:sz w:val="28"/>
          <w:szCs w:val="28"/>
        </w:rPr>
      </w:pPr>
      <w:r w:rsidRPr="00AF1177">
        <w:rPr>
          <w:rFonts w:ascii="Times New Roman" w:hAnsi="Times New Roman" w:cs="Times New Roman"/>
          <w:bCs/>
          <w:color w:val="000000"/>
          <w:spacing w:val="2"/>
          <w:sz w:val="28"/>
          <w:szCs w:val="28"/>
        </w:rPr>
        <w:t>Содержание урока должно отвечать конкретным задачам с учетом возрастных и индивидуальных особенностей, уровня подготовленности и быть направлено на расширение круга знаний, умений и навыков.</w:t>
      </w:r>
    </w:p>
    <w:p w:rsidR="00DE442D" w:rsidRPr="00AF1177" w:rsidRDefault="00DE442D" w:rsidP="008036D3">
      <w:pPr>
        <w:numPr>
          <w:ilvl w:val="0"/>
          <w:numId w:val="4"/>
        </w:num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В процессе урока нужно применять разнообразные средства и методы обучения и совершенствования, что обусловлено постоянным усложнением задач, динамикой сдвигов и адаптационными процессами.</w:t>
      </w:r>
    </w:p>
    <w:p w:rsidR="00DE442D" w:rsidRPr="00AF1177" w:rsidRDefault="00DE442D" w:rsidP="008036D3">
      <w:pPr>
        <w:numPr>
          <w:ilvl w:val="0"/>
          <w:numId w:val="4"/>
        </w:num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Каждый отдельный урок должен иметь неразрывную связь с предшествующими и последующими занятиями.</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В зависимости от цели и задач в подготовке футболистов используют комплексные и тематические занятия.</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i/>
          <w:iCs/>
          <w:color w:val="000000"/>
          <w:spacing w:val="2"/>
          <w:sz w:val="28"/>
          <w:szCs w:val="28"/>
        </w:rPr>
        <w:t xml:space="preserve">Комплексные занятия </w:t>
      </w:r>
      <w:r w:rsidRPr="00AF1177">
        <w:rPr>
          <w:rFonts w:ascii="Times New Roman" w:hAnsi="Times New Roman" w:cs="Times New Roman"/>
          <w:bCs/>
          <w:color w:val="000000"/>
          <w:spacing w:val="2"/>
          <w:sz w:val="28"/>
          <w:szCs w:val="28"/>
        </w:rPr>
        <w:t>направлены на одновременное решение несколь</w:t>
      </w:r>
      <w:r w:rsidRPr="00AF1177">
        <w:rPr>
          <w:rFonts w:ascii="Times New Roman" w:hAnsi="Times New Roman" w:cs="Times New Roman"/>
          <w:bCs/>
          <w:color w:val="000000"/>
          <w:spacing w:val="2"/>
          <w:sz w:val="28"/>
          <w:szCs w:val="28"/>
        </w:rPr>
        <w:softHyphen/>
        <w:t>ких задач подготовки: физической, технической и тактической. В тренировке юных футболистов преимущественно применяют комплексные уроки.</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i/>
          <w:iCs/>
          <w:color w:val="000000"/>
          <w:spacing w:val="2"/>
          <w:sz w:val="28"/>
          <w:szCs w:val="28"/>
        </w:rPr>
        <w:t xml:space="preserve">Тематические занятия </w:t>
      </w:r>
      <w:r w:rsidRPr="00AF1177">
        <w:rPr>
          <w:rFonts w:ascii="Times New Roman" w:hAnsi="Times New Roman" w:cs="Times New Roman"/>
          <w:bCs/>
          <w:color w:val="000000"/>
          <w:spacing w:val="2"/>
          <w:sz w:val="28"/>
          <w:szCs w:val="28"/>
        </w:rPr>
        <w:t>связаны с углубленным овладением одной из сто</w:t>
      </w:r>
      <w:r w:rsidRPr="00AF1177">
        <w:rPr>
          <w:rFonts w:ascii="Times New Roman" w:hAnsi="Times New Roman" w:cs="Times New Roman"/>
          <w:bCs/>
          <w:color w:val="000000"/>
          <w:spacing w:val="2"/>
          <w:sz w:val="28"/>
          <w:szCs w:val="28"/>
        </w:rPr>
        <w:softHyphen/>
        <w:t>рон подготовки: физической, технической или тактической.</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Организационной формой и методической основой проведения урока являются групповые и индивидуальные тренировочные занятия.</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i/>
          <w:iCs/>
          <w:color w:val="000000"/>
          <w:spacing w:val="2"/>
          <w:sz w:val="28"/>
          <w:szCs w:val="28"/>
        </w:rPr>
        <w:t xml:space="preserve">Групповые занятия </w:t>
      </w:r>
      <w:r w:rsidRPr="00AF1177">
        <w:rPr>
          <w:rFonts w:ascii="Times New Roman" w:hAnsi="Times New Roman" w:cs="Times New Roman"/>
          <w:bCs/>
          <w:color w:val="000000"/>
          <w:spacing w:val="2"/>
          <w:sz w:val="28"/>
          <w:szCs w:val="28"/>
        </w:rPr>
        <w:t>проводятся с отдельной учебной группой или командой. Командный характер игры в футбол предусматривает повышенное требование к взаимодействию между игроками, необходимость решения коллективных задач. В связи с этим процесс обучения и воспитания более эффективен в групповых занятиях. Этому способствует индивидуализация заданий с учетом особенностей и подготовленности занимающихся.</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В групповых занятиях занимающиеся выполняют задания при различных методах организации: фронтальном, в подгруппах, индивидуальном.</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 xml:space="preserve">При фронтальном методе предлагается одно и то же задание, которое выполняется всеми одновременно. В подгруппах (например, защитников и нападающих) занимающиеся получают отдельные задания. При </w:t>
      </w:r>
      <w:r w:rsidRPr="00AF1177">
        <w:rPr>
          <w:rFonts w:ascii="Times New Roman" w:hAnsi="Times New Roman" w:cs="Times New Roman"/>
          <w:bCs/>
          <w:color w:val="000000"/>
          <w:spacing w:val="2"/>
          <w:sz w:val="28"/>
          <w:szCs w:val="28"/>
        </w:rPr>
        <w:lastRenderedPageBreak/>
        <w:t>индивидуальном методе отдельные футболисты получают самостоятельные задания (например, вратарь).</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Организация занятий фронтальным методом используется преимуще</w:t>
      </w:r>
      <w:r w:rsidRPr="00AF1177">
        <w:rPr>
          <w:rFonts w:ascii="Times New Roman" w:hAnsi="Times New Roman" w:cs="Times New Roman"/>
          <w:bCs/>
          <w:color w:val="000000"/>
          <w:spacing w:val="2"/>
          <w:sz w:val="28"/>
          <w:szCs w:val="28"/>
        </w:rPr>
        <w:softHyphen/>
        <w:t>ственно в процессе обучения, так как позволяет более полно контролиро</w:t>
      </w:r>
      <w:r w:rsidRPr="00AF1177">
        <w:rPr>
          <w:rFonts w:ascii="Times New Roman" w:hAnsi="Times New Roman" w:cs="Times New Roman"/>
          <w:bCs/>
          <w:color w:val="000000"/>
          <w:spacing w:val="2"/>
          <w:sz w:val="28"/>
          <w:szCs w:val="28"/>
        </w:rPr>
        <w:softHyphen/>
        <w:t>вать и корректировать деятельность занимающихся. При этом, однако, затрудняется индивидуальный подход. При тренировке в подгруппах и самостоятельно ограничены возможности контроля, но более эффективна инди</w:t>
      </w:r>
      <w:r w:rsidRPr="00AF1177">
        <w:rPr>
          <w:rFonts w:ascii="Times New Roman" w:hAnsi="Times New Roman" w:cs="Times New Roman"/>
          <w:bCs/>
          <w:color w:val="000000"/>
          <w:spacing w:val="2"/>
          <w:sz w:val="28"/>
          <w:szCs w:val="28"/>
        </w:rPr>
        <w:softHyphen/>
        <w:t>видуализация.</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 xml:space="preserve">В </w:t>
      </w:r>
      <w:r w:rsidRPr="00AF1177">
        <w:rPr>
          <w:rFonts w:ascii="Times New Roman" w:hAnsi="Times New Roman" w:cs="Times New Roman"/>
          <w:bCs/>
          <w:i/>
          <w:iCs/>
          <w:color w:val="000000"/>
          <w:spacing w:val="2"/>
          <w:sz w:val="28"/>
          <w:szCs w:val="28"/>
        </w:rPr>
        <w:t xml:space="preserve">индивидуальных занятиях </w:t>
      </w:r>
      <w:r w:rsidRPr="00AF1177">
        <w:rPr>
          <w:rFonts w:ascii="Times New Roman" w:hAnsi="Times New Roman" w:cs="Times New Roman"/>
          <w:bCs/>
          <w:color w:val="000000"/>
          <w:spacing w:val="2"/>
          <w:sz w:val="28"/>
          <w:szCs w:val="28"/>
        </w:rPr>
        <w:t>используются различные средства и методы тренировки с учетом индивидуальных особенностей футболиста. Цель трени</w:t>
      </w:r>
      <w:r w:rsidRPr="00AF1177">
        <w:rPr>
          <w:rFonts w:ascii="Times New Roman" w:hAnsi="Times New Roman" w:cs="Times New Roman"/>
          <w:bCs/>
          <w:color w:val="000000"/>
          <w:spacing w:val="2"/>
          <w:sz w:val="28"/>
          <w:szCs w:val="28"/>
        </w:rPr>
        <w:softHyphen/>
        <w:t>ровки - ускорение темпов совершенствования спортивного мастерства. Свое конкретное выражение цель и задачи тренировки получают в индивидуаль</w:t>
      </w:r>
      <w:r w:rsidRPr="00AF1177">
        <w:rPr>
          <w:rFonts w:ascii="Times New Roman" w:hAnsi="Times New Roman" w:cs="Times New Roman"/>
          <w:bCs/>
          <w:color w:val="000000"/>
          <w:spacing w:val="2"/>
          <w:sz w:val="28"/>
          <w:szCs w:val="28"/>
        </w:rPr>
        <w:softHyphen/>
        <w:t>ных планах, которые разрабатываются совместно тренером и игроком. Инди</w:t>
      </w:r>
      <w:r w:rsidRPr="00AF1177">
        <w:rPr>
          <w:rFonts w:ascii="Times New Roman" w:hAnsi="Times New Roman" w:cs="Times New Roman"/>
          <w:bCs/>
          <w:color w:val="000000"/>
          <w:spacing w:val="2"/>
          <w:sz w:val="28"/>
          <w:szCs w:val="28"/>
        </w:rPr>
        <w:softHyphen/>
        <w:t>видуальные занятия проводятся в самостоятельной и групповой формах.</w:t>
      </w:r>
    </w:p>
    <w:p w:rsidR="00AF1177" w:rsidRPr="00AF1177" w:rsidRDefault="00AF1177"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p>
    <w:p w:rsidR="00DE442D" w:rsidRPr="00AF1177" w:rsidRDefault="00DE442D" w:rsidP="00DE442D">
      <w:pPr>
        <w:shd w:val="clear" w:color="auto" w:fill="FFFFFF"/>
        <w:spacing w:after="0" w:line="240" w:lineRule="auto"/>
        <w:ind w:firstLine="720"/>
        <w:jc w:val="both"/>
        <w:rPr>
          <w:rFonts w:ascii="Times New Roman" w:hAnsi="Times New Roman" w:cs="Times New Roman"/>
          <w:b/>
          <w:bCs/>
          <w:color w:val="000000"/>
          <w:spacing w:val="2"/>
          <w:sz w:val="28"/>
          <w:szCs w:val="28"/>
        </w:rPr>
      </w:pPr>
      <w:r w:rsidRPr="00AF1177">
        <w:rPr>
          <w:rFonts w:ascii="Times New Roman" w:hAnsi="Times New Roman" w:cs="Times New Roman"/>
          <w:bCs/>
          <w:color w:val="000000"/>
          <w:spacing w:val="2"/>
          <w:sz w:val="28"/>
          <w:szCs w:val="28"/>
        </w:rPr>
        <w:t xml:space="preserve">Структура </w:t>
      </w:r>
      <w:r w:rsidR="00AF1177" w:rsidRPr="00AF1177">
        <w:rPr>
          <w:rFonts w:ascii="Times New Roman" w:hAnsi="Times New Roman" w:cs="Times New Roman"/>
          <w:bCs/>
          <w:color w:val="000000"/>
          <w:spacing w:val="2"/>
          <w:sz w:val="28"/>
          <w:szCs w:val="28"/>
        </w:rPr>
        <w:t>занятия</w:t>
      </w:r>
      <w:r w:rsidRPr="00AF1177">
        <w:rPr>
          <w:rFonts w:ascii="Times New Roman" w:hAnsi="Times New Roman" w:cs="Times New Roman"/>
          <w:bCs/>
          <w:color w:val="000000"/>
          <w:spacing w:val="2"/>
          <w:sz w:val="28"/>
          <w:szCs w:val="28"/>
        </w:rPr>
        <w:t xml:space="preserve"> предусматривает три части: </w:t>
      </w:r>
      <w:r w:rsidRPr="00AF1177">
        <w:rPr>
          <w:rFonts w:ascii="Times New Roman" w:hAnsi="Times New Roman" w:cs="Times New Roman"/>
          <w:b/>
          <w:bCs/>
          <w:color w:val="000000"/>
          <w:spacing w:val="2"/>
          <w:sz w:val="28"/>
          <w:szCs w:val="28"/>
        </w:rPr>
        <w:t>подготовительную, основную и заключительную.</w:t>
      </w:r>
    </w:p>
    <w:p w:rsidR="00DE442D" w:rsidRPr="00AF1177" w:rsidRDefault="00DE442D" w:rsidP="00AF1177">
      <w:pPr>
        <w:tabs>
          <w:tab w:val="left" w:pos="825"/>
          <w:tab w:val="right" w:pos="10469"/>
        </w:tabs>
        <w:spacing w:after="0" w:line="240" w:lineRule="auto"/>
        <w:jc w:val="both"/>
        <w:rPr>
          <w:rFonts w:ascii="Times New Roman" w:hAnsi="Times New Roman" w:cs="Times New Roman"/>
          <w:b/>
          <w:bCs/>
          <w:sz w:val="28"/>
          <w:szCs w:val="28"/>
        </w:rPr>
      </w:pPr>
      <w:r w:rsidRPr="00AF1177">
        <w:rPr>
          <w:rFonts w:ascii="Times New Roman" w:hAnsi="Times New Roman" w:cs="Times New Roman"/>
          <w:b/>
          <w:bCs/>
          <w:sz w:val="28"/>
          <w:szCs w:val="28"/>
          <w:lang w:val="en-US"/>
        </w:rPr>
        <w:t>I</w:t>
      </w:r>
      <w:r w:rsidRPr="00AF1177">
        <w:rPr>
          <w:rFonts w:ascii="Times New Roman" w:hAnsi="Times New Roman" w:cs="Times New Roman"/>
          <w:b/>
          <w:bCs/>
          <w:sz w:val="28"/>
          <w:szCs w:val="28"/>
        </w:rPr>
        <w:t>.Подготовительная часть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 подготовительной части (разминке) происходит начальная организация занимающихся, объясняются задачи и кратко раскрывается содержание тренировочного занятия. Главная цель подготовительной части - функциональная подготовка организма к предстоящей основной деятельности, поэтому используемые  средства по координационной структуре и характеру нагрузок должны соответствовать особенностям упражнении основой части. Продолжительность подготовительной части составляет около 15-20% общего времени. Имеются три главных причины, объясняющих необходимость разминки.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noProof/>
          <w:sz w:val="28"/>
          <w:szCs w:val="28"/>
          <w:lang w:eastAsia="ru-RU"/>
        </w:rPr>
        <w:drawing>
          <wp:anchor distT="0" distB="0" distL="114300" distR="114300" simplePos="0" relativeHeight="251638272" behindDoc="0" locked="0" layoutInCell="1" allowOverlap="1">
            <wp:simplePos x="0" y="0"/>
            <wp:positionH relativeFrom="margin">
              <wp:posOffset>-114300</wp:posOffset>
            </wp:positionH>
            <wp:positionV relativeFrom="margin">
              <wp:posOffset>0</wp:posOffset>
            </wp:positionV>
            <wp:extent cx="3469005" cy="427926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9005" cy="4279265"/>
                    </a:xfrm>
                    <a:prstGeom prst="rect">
                      <a:avLst/>
                    </a:prstGeom>
                    <a:noFill/>
                  </pic:spPr>
                </pic:pic>
              </a:graphicData>
            </a:graphic>
          </wp:anchor>
        </w:drawing>
      </w:r>
      <w:r w:rsidRPr="00AF1177">
        <w:rPr>
          <w:rFonts w:ascii="Times New Roman" w:hAnsi="Times New Roman" w:cs="Times New Roman"/>
          <w:bCs/>
          <w:sz w:val="28"/>
          <w:szCs w:val="28"/>
        </w:rPr>
        <w:t xml:space="preserve"> Разминка позволяет:</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lastRenderedPageBreak/>
        <w:t>1.Мобилизовать суставы и весь организм, стимулировать кровоток, поднять температуру мышц и растянуть их. Это поможет игрокам увеличить диапазон движения и избежать травм.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2.Максимально использовать тренировочную деятельность игрока. Организм более работоспособен при постепенной нагрузке на сердечно-сосудистую и дыхательную системы. Напряженная физическая деятельность преждевременно утомляет организм, если он недостаточно разогрет.</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3.Подготовить ребят психологически и умственно. Мозг также должен настроиться на специфическую ситуацию тренировки. «Прокручивая» мысленно варианты перемещений в игре, мозг активирует работу и фокусируется на приемах, необходимых в ходе занятий.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Продуктивная разминка состоит из трех фаз:</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1.Цель первой фазы - постепенная мобилизация организма. Легкие беговые упражнения направлены на повышение температуры тела и частоты сердечных сокращений (ЧСС).</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2.Вторая фаза также направлена на постепенное втягивание организма в работу и преследует цель растянуть главные группы мышц и проработать суставы. Особое внимание следует обратить на мышцы и суставы, задействованные в игре - спины, бедер, ног.</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 xml:space="preserve">3.Последняя фаза является наиболее интенсивной. Здесь применяются движения в более быстром темпе с акцентом на имитацию игровых действий. </w:t>
      </w:r>
    </w:p>
    <w:p w:rsidR="00DE442D" w:rsidRPr="00AF1177" w:rsidRDefault="00DE442D" w:rsidP="00DE442D">
      <w:pPr>
        <w:tabs>
          <w:tab w:val="left" w:pos="825"/>
          <w:tab w:val="right" w:pos="10469"/>
        </w:tabs>
        <w:spacing w:after="0" w:line="240" w:lineRule="auto"/>
        <w:jc w:val="both"/>
        <w:rPr>
          <w:rFonts w:ascii="Times New Roman" w:hAnsi="Times New Roman" w:cs="Times New Roman"/>
          <w:b/>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sz w:val="28"/>
          <w:szCs w:val="28"/>
        </w:rPr>
      </w:pPr>
      <w:r w:rsidRPr="00AF1177">
        <w:rPr>
          <w:rFonts w:ascii="Times New Roman" w:hAnsi="Times New Roman" w:cs="Times New Roman"/>
          <w:b/>
          <w:bCs/>
          <w:sz w:val="28"/>
          <w:szCs w:val="28"/>
        </w:rPr>
        <w:t>Примерные упражнения для общей разминки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№1 Комплекс упражнений с футбольным мячом</w:t>
      </w:r>
    </w:p>
    <w:p w:rsidR="00DE442D" w:rsidRPr="00AF1177" w:rsidRDefault="00DE442D" w:rsidP="00DE442D">
      <w:pPr>
        <w:tabs>
          <w:tab w:val="left" w:pos="825"/>
          <w:tab w:val="right" w:pos="10469"/>
        </w:tabs>
        <w:spacing w:after="0" w:line="240" w:lineRule="auto"/>
        <w:jc w:val="both"/>
        <w:rPr>
          <w:rFonts w:ascii="Times New Roman" w:hAnsi="Times New Roman" w:cs="Times New Roman"/>
          <w:bCs/>
          <w:i/>
          <w:sz w:val="28"/>
          <w:szCs w:val="28"/>
        </w:rPr>
      </w:pPr>
    </w:p>
    <w:p w:rsidR="00DE442D" w:rsidRPr="00AF1177" w:rsidRDefault="00DE442D" w:rsidP="00DE442D">
      <w:pPr>
        <w:tabs>
          <w:tab w:val="left" w:pos="825"/>
          <w:tab w:val="right" w:pos="10469"/>
        </w:tabs>
        <w:spacing w:after="0" w:line="240" w:lineRule="auto"/>
        <w:jc w:val="both"/>
        <w:rPr>
          <w:rFonts w:ascii="Times New Roman" w:hAnsi="Times New Roman" w:cs="Times New Roman"/>
          <w:bCs/>
          <w:sz w:val="28"/>
          <w:szCs w:val="28"/>
        </w:rPr>
      </w:pPr>
      <w:r w:rsidRPr="00AF1177">
        <w:rPr>
          <w:rFonts w:ascii="Times New Roman" w:hAnsi="Times New Roman" w:cs="Times New Roman"/>
          <w:bCs/>
          <w:noProof/>
          <w:sz w:val="28"/>
          <w:szCs w:val="28"/>
          <w:lang w:eastAsia="ru-RU"/>
        </w:rPr>
        <w:drawing>
          <wp:anchor distT="0" distB="0" distL="114300" distR="114300" simplePos="0" relativeHeight="251639296" behindDoc="1" locked="0" layoutInCell="1" allowOverlap="1">
            <wp:simplePos x="0" y="0"/>
            <wp:positionH relativeFrom="margin">
              <wp:posOffset>102870</wp:posOffset>
            </wp:positionH>
            <wp:positionV relativeFrom="margin">
              <wp:posOffset>114300</wp:posOffset>
            </wp:positionV>
            <wp:extent cx="3360420" cy="4126865"/>
            <wp:effectExtent l="0" t="0" r="0" b="0"/>
            <wp:wrapTight wrapText="bothSides">
              <wp:wrapPolygon edited="0">
                <wp:start x="0" y="0"/>
                <wp:lineTo x="0" y="21537"/>
                <wp:lineTo x="21429" y="21537"/>
                <wp:lineTo x="2142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0420" cy="4126865"/>
                    </a:xfrm>
                    <a:prstGeom prst="rect">
                      <a:avLst/>
                    </a:prstGeom>
                    <a:noFill/>
                  </pic:spPr>
                </pic:pic>
              </a:graphicData>
            </a:graphic>
          </wp:anchor>
        </w:drawing>
      </w:r>
      <w:r w:rsidRPr="00AF1177">
        <w:rPr>
          <w:rFonts w:ascii="Times New Roman" w:hAnsi="Times New Roman" w:cs="Times New Roman"/>
          <w:bCs/>
          <w:i/>
          <w:sz w:val="28"/>
          <w:szCs w:val="28"/>
        </w:rPr>
        <w:t xml:space="preserve">Упражнение 1. </w:t>
      </w:r>
      <w:r w:rsidRPr="00AF1177">
        <w:rPr>
          <w:rFonts w:ascii="Times New Roman" w:hAnsi="Times New Roman" w:cs="Times New Roman"/>
          <w:bCs/>
          <w:sz w:val="28"/>
          <w:szCs w:val="28"/>
        </w:rPr>
        <w:t xml:space="preserve">И.п. – О.с., мяч в руках внизу (рис. 1). 1 – мяч к груди; 2 – поднять мяч вверх, потянуться – вдох; 3 – мяч к груди; 4 – И.п. – выдох. Выпрямляя руки вверх, смотреть на мяч. В дальнейшем упражнение можно выполнять с поворотом туловища поочередно влево и вправо. </w:t>
      </w:r>
      <w:r w:rsidRPr="00AF1177">
        <w:rPr>
          <w:rFonts w:ascii="Times New Roman" w:hAnsi="Times New Roman" w:cs="Times New Roman"/>
          <w:bCs/>
          <w:i/>
          <w:sz w:val="28"/>
          <w:szCs w:val="28"/>
        </w:rPr>
        <w:t xml:space="preserve">Упражнение </w:t>
      </w:r>
      <w:r w:rsidRPr="00AF1177">
        <w:rPr>
          <w:rFonts w:ascii="Times New Roman" w:hAnsi="Times New Roman" w:cs="Times New Roman"/>
          <w:bCs/>
          <w:i/>
          <w:sz w:val="28"/>
          <w:szCs w:val="28"/>
        </w:rPr>
        <w:lastRenderedPageBreak/>
        <w:t>2.</w:t>
      </w:r>
      <w:r w:rsidRPr="00AF1177">
        <w:rPr>
          <w:rFonts w:ascii="Times New Roman" w:hAnsi="Times New Roman" w:cs="Times New Roman"/>
          <w:bCs/>
          <w:sz w:val="28"/>
          <w:szCs w:val="28"/>
        </w:rPr>
        <w:t>И.п. – «Переложи мяч» (рис. 2). И.п. – ноги врозь, мяч на полу сбоку (слева или справа). 1 – наклон вперед вправо (влево), взять мяч; 2 – выпрямиться, мяч в руках; 3 – наклон влево (вправо), положить мяч на пол - выдох;  4 –  в И.п., вдох. Наклон выполнять с предварительным повтором туловища, колени не сгибать, пятки от пола не отрывать.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3.</w:t>
      </w:r>
      <w:r w:rsidRPr="00AF1177">
        <w:rPr>
          <w:rFonts w:ascii="Times New Roman" w:hAnsi="Times New Roman" w:cs="Times New Roman"/>
          <w:bCs/>
          <w:sz w:val="28"/>
          <w:szCs w:val="28"/>
        </w:rPr>
        <w:t xml:space="preserve">И.п. – упор на коленях,  грудью касаться мяча (рис. 3). 1–2 – потянуться вверх,  мяч над головой, прогнуться, голову назад – вдох; 3–4 – И.п. – выдох.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4.</w:t>
      </w:r>
      <w:r w:rsidRPr="00AF1177">
        <w:rPr>
          <w:rFonts w:ascii="Times New Roman" w:hAnsi="Times New Roman" w:cs="Times New Roman"/>
          <w:bCs/>
          <w:sz w:val="28"/>
          <w:szCs w:val="28"/>
        </w:rPr>
        <w:t>И.п. – сидя на полу, мяч зажат между стопами (рис. 4). 1–2 сгибая колени, прижать мяч ближе к ягодицам; 3–4 – вернуться в И.п. Упражнение выполняется только за счет движения ног, туловище остается прямым, руки в упоре не сгибать. Дыхание произвольное.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5.</w:t>
      </w:r>
      <w:r w:rsidRPr="00AF1177">
        <w:rPr>
          <w:rFonts w:ascii="Times New Roman" w:hAnsi="Times New Roman" w:cs="Times New Roman"/>
          <w:bCs/>
          <w:sz w:val="28"/>
          <w:szCs w:val="28"/>
        </w:rPr>
        <w:t xml:space="preserve">И.п. – ноги врось, мяч в руках внизу. 1 – подбросить мяч вверх; 2 – И.п. (рис. 5). Бросок выполнять строго вертикально вверх. Для этого необходимо, подбрасывая мяч, выпускать его из рук в верхней точке (как бы тянуться за ним).  Ловить мяч надо также вверху, смягчая прием быстрым движением рук вниз. Дыхание произвольное.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6.</w:t>
      </w:r>
      <w:r w:rsidRPr="00AF1177">
        <w:rPr>
          <w:rFonts w:ascii="Times New Roman" w:hAnsi="Times New Roman" w:cs="Times New Roman"/>
          <w:bCs/>
          <w:sz w:val="28"/>
          <w:szCs w:val="28"/>
        </w:rPr>
        <w:t xml:space="preserve">И.п. – лежа на груди, мяч перед собой на полу. 1–2 – сгибая руки, отвести мяч за голову, поднимая плечи, прогнуться – выдох; 3–4 – И.п. – вдох. Поднимая голову и плечи, ноги от пола не отрывать.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7.</w:t>
      </w:r>
      <w:r w:rsidRPr="00AF1177">
        <w:rPr>
          <w:rFonts w:ascii="Times New Roman" w:hAnsi="Times New Roman" w:cs="Times New Roman"/>
          <w:bCs/>
          <w:sz w:val="28"/>
          <w:szCs w:val="28"/>
        </w:rPr>
        <w:t xml:space="preserve">И.п. – руки на поясе, мяч на полу справа (слева). Прыжки на двух ногах, вокруг мяча (рис. 7). Прыжки выполнять мягко, на носках, сохраняя определенный темп. Прыгать  по кругу левым боком к мячу, а затем правым поочередно, и в ту и другую сторону, лицом в одном направлении. Дыхание произвольное.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8</w:t>
      </w:r>
      <w:r w:rsidRPr="00AF1177">
        <w:rPr>
          <w:rFonts w:ascii="Times New Roman" w:hAnsi="Times New Roman" w:cs="Times New Roman"/>
          <w:bCs/>
          <w:sz w:val="28"/>
          <w:szCs w:val="28"/>
        </w:rPr>
        <w:t>.  Ходьба на месте. Восстановить дыхание.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sz w:val="28"/>
          <w:szCs w:val="28"/>
        </w:rPr>
      </w:pPr>
      <w:r w:rsidRPr="00AF1177">
        <w:rPr>
          <w:rFonts w:ascii="Times New Roman" w:hAnsi="Times New Roman" w:cs="Times New Roman"/>
          <w:b/>
          <w:bCs/>
          <w:i/>
          <w:sz w:val="28"/>
          <w:szCs w:val="28"/>
        </w:rPr>
        <w:t>№2 Комплекс упражнений с малым мячом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1.</w:t>
      </w:r>
      <w:r w:rsidRPr="00AF1177">
        <w:rPr>
          <w:rFonts w:ascii="Times New Roman" w:hAnsi="Times New Roman" w:cs="Times New Roman"/>
          <w:bCs/>
          <w:sz w:val="28"/>
          <w:szCs w:val="28"/>
        </w:rPr>
        <w:t>И.п. – О.с., мяч в левой руке (рис. 1). 1–2 – руки через стороны вверх, потянуться и передать мяч в правую руку – вдох; 3–4 – опустить руки вниз – выдох. Повторить то же самое, передавая мяч из правой руки в левую. Поднимая голову, следить за передачей мяча. Руки вверху должны быть точно над головой.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noProof/>
          <w:sz w:val="28"/>
          <w:szCs w:val="28"/>
          <w:lang w:eastAsia="ru-RU"/>
        </w:rPr>
        <w:drawing>
          <wp:anchor distT="0" distB="0" distL="114300" distR="114300" simplePos="0" relativeHeight="251666944" behindDoc="1" locked="0" layoutInCell="1" allowOverlap="1">
            <wp:simplePos x="0" y="0"/>
            <wp:positionH relativeFrom="margin">
              <wp:posOffset>100965</wp:posOffset>
            </wp:positionH>
            <wp:positionV relativeFrom="margin">
              <wp:posOffset>6172200</wp:posOffset>
            </wp:positionV>
            <wp:extent cx="3184525" cy="3657600"/>
            <wp:effectExtent l="0" t="0" r="0" b="0"/>
            <wp:wrapTight wrapText="bothSides">
              <wp:wrapPolygon edited="0">
                <wp:start x="0" y="0"/>
                <wp:lineTo x="0" y="21488"/>
                <wp:lineTo x="21449" y="21488"/>
                <wp:lineTo x="2144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4525" cy="3657600"/>
                    </a:xfrm>
                    <a:prstGeom prst="rect">
                      <a:avLst/>
                    </a:prstGeom>
                    <a:noFill/>
                  </pic:spPr>
                </pic:pic>
              </a:graphicData>
            </a:graphic>
          </wp:anchor>
        </w:drawing>
      </w:r>
      <w:r w:rsidRPr="00AF1177">
        <w:rPr>
          <w:rFonts w:ascii="Times New Roman" w:hAnsi="Times New Roman" w:cs="Times New Roman"/>
          <w:bCs/>
          <w:i/>
          <w:sz w:val="28"/>
          <w:szCs w:val="28"/>
        </w:rPr>
        <w:t>Упражнение 2.</w:t>
      </w:r>
      <w:r w:rsidRPr="00AF1177">
        <w:rPr>
          <w:rFonts w:ascii="Times New Roman" w:hAnsi="Times New Roman" w:cs="Times New Roman"/>
          <w:bCs/>
          <w:sz w:val="28"/>
          <w:szCs w:val="28"/>
        </w:rPr>
        <w:t xml:space="preserve">И.п. – ноги врозь, мяч в левой руке (рис. 2). 1 – наклон вправо, руки за голову, передать мяч в правую руку; 2 – выпрямиться, руки вниз; 3–4 – то же в другую сторону; передавая </w:t>
      </w:r>
      <w:r w:rsidRPr="00AF1177">
        <w:rPr>
          <w:rFonts w:ascii="Times New Roman" w:hAnsi="Times New Roman" w:cs="Times New Roman"/>
          <w:bCs/>
          <w:sz w:val="28"/>
          <w:szCs w:val="28"/>
        </w:rPr>
        <w:lastRenderedPageBreak/>
        <w:t xml:space="preserve">мяч в левую руку. При передаче мяча локти отведены в стороны – назад. Вес тела все время на двух ногах. Наклон выполнять в одной плоскости. Дыхание произвольное, без задержки.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3.</w:t>
      </w:r>
      <w:r w:rsidRPr="00AF1177">
        <w:rPr>
          <w:rFonts w:ascii="Times New Roman" w:hAnsi="Times New Roman" w:cs="Times New Roman"/>
          <w:bCs/>
          <w:sz w:val="28"/>
          <w:szCs w:val="28"/>
        </w:rPr>
        <w:t>И.п. – ноги вместе,  руки в стороны,  мяч в правой руке (рис. 3). 1 – глубокий присед,  колени вместе,  руки вниз, передать мяч в левую руку (у носков ног) – выдох; 2 – встать,  руки в стороны – вдох; 3–4 – то же, передать мяч в правую руку. Следить, чтобы вставая, дети расправляли плечи и поднимали руки точно в стороны.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4.</w:t>
      </w:r>
      <w:r w:rsidRPr="00AF1177">
        <w:rPr>
          <w:rFonts w:ascii="Times New Roman" w:hAnsi="Times New Roman" w:cs="Times New Roman"/>
          <w:bCs/>
          <w:sz w:val="28"/>
          <w:szCs w:val="28"/>
        </w:rPr>
        <w:t xml:space="preserve">И.п. – ноги врозь, мяч в руках внизу. 1–2 – поворот вправо, бросок мяча вверх (рис. 4); 3 – поймать мяч двумя руками; 4 – И.п.; 5–8 – то же в другую сторону. Подбрасывать мяч двумя руками не высоко и строго вертикально, не отрывая ступней от пола. Дыхание произвольное.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5.</w:t>
      </w:r>
      <w:r w:rsidRPr="00AF1177">
        <w:rPr>
          <w:rFonts w:ascii="Times New Roman" w:hAnsi="Times New Roman" w:cs="Times New Roman"/>
          <w:bCs/>
          <w:sz w:val="28"/>
          <w:szCs w:val="28"/>
        </w:rPr>
        <w:t xml:space="preserve">И.п. – стоя на коленях, мяч на полу между ладонями. 1 – взять мяч правой рукой; 2–4 – сделать ею большой круг вперед-вверх (в боковой плоскости); 5 – положить мяч на место (рис. 5); 6 – то же левой рукой. Следить за движением мяча, колени от пола не отрывать. Начало движения – вдох, окончание – выдох.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6.</w:t>
      </w:r>
      <w:r w:rsidRPr="00AF1177">
        <w:rPr>
          <w:rFonts w:ascii="Times New Roman" w:hAnsi="Times New Roman" w:cs="Times New Roman"/>
          <w:bCs/>
          <w:sz w:val="28"/>
          <w:szCs w:val="28"/>
        </w:rPr>
        <w:t xml:space="preserve">И.п. – ноги врозь, руки на поясе, мяч на полу между спотами. 1 – прыжком левую ногу вперед, правую назад (в линию); 2 – прыжком ноги врозь; 3 – прыжком правую ногу вперед, левую назад; 4 – прыжком ноги врозь (рис. 6). Прыжки выполнять мягко, на носках, туловище не наклонять. Следить, чтобы мяч оставался все время между стопами.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7</w:t>
      </w:r>
      <w:r w:rsidRPr="00AF1177">
        <w:rPr>
          <w:rFonts w:ascii="Times New Roman" w:hAnsi="Times New Roman" w:cs="Times New Roman"/>
          <w:bCs/>
          <w:sz w:val="28"/>
          <w:szCs w:val="28"/>
        </w:rPr>
        <w:t>.  Ходьба. Дыхание произвольное.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sz w:val="28"/>
          <w:szCs w:val="28"/>
        </w:rPr>
      </w:pPr>
      <w:r w:rsidRPr="00AF1177">
        <w:rPr>
          <w:rFonts w:ascii="Times New Roman" w:hAnsi="Times New Roman" w:cs="Times New Roman"/>
          <w:b/>
          <w:bCs/>
          <w:i/>
          <w:sz w:val="28"/>
          <w:szCs w:val="28"/>
        </w:rPr>
        <w:t>№3 Комплекс упражнений с короткой скакалкой</w:t>
      </w:r>
    </w:p>
    <w:p w:rsidR="00DE442D" w:rsidRPr="00AF1177" w:rsidRDefault="00DE442D" w:rsidP="00DE442D">
      <w:pPr>
        <w:tabs>
          <w:tab w:val="left" w:pos="825"/>
          <w:tab w:val="right" w:pos="10469"/>
        </w:tabs>
        <w:spacing w:after="0" w:line="240" w:lineRule="auto"/>
        <w:jc w:val="both"/>
        <w:rPr>
          <w:rFonts w:ascii="Times New Roman" w:hAnsi="Times New Roman" w:cs="Times New Roman"/>
          <w:bCs/>
          <w:i/>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
          <w:sz w:val="28"/>
          <w:szCs w:val="28"/>
        </w:rPr>
      </w:pPr>
      <w:r w:rsidRPr="00AF1177">
        <w:rPr>
          <w:rFonts w:ascii="Times New Roman" w:hAnsi="Times New Roman" w:cs="Times New Roman"/>
          <w:bCs/>
          <w:i/>
          <w:sz w:val="28"/>
          <w:szCs w:val="28"/>
        </w:rPr>
        <w:t>Упражнение 1.</w:t>
      </w:r>
      <w:r w:rsidRPr="00AF1177">
        <w:rPr>
          <w:rFonts w:ascii="Times New Roman" w:hAnsi="Times New Roman" w:cs="Times New Roman"/>
          <w:bCs/>
          <w:sz w:val="28"/>
          <w:szCs w:val="28"/>
        </w:rPr>
        <w:t>И.п. – о. с., скакалка внизу, сложенная вчетверо (рис. 1). 1 – руки вверх; 2 – подняться на носки, прогнуться и потянуться – вдох; 3–4 – И.п. – выдох. При движении рук вверх, смотреть на скакалку. Руки прямые, скакалка натянута.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2.</w:t>
      </w:r>
      <w:r w:rsidRPr="00AF1177">
        <w:rPr>
          <w:rFonts w:ascii="Times New Roman" w:hAnsi="Times New Roman" w:cs="Times New Roman"/>
          <w:bCs/>
          <w:sz w:val="28"/>
          <w:szCs w:val="28"/>
        </w:rPr>
        <w:t>И.п. – ноги вросьпо шире, скакалка вдвое внизу (рис. 2). 1 – руки вперед в стороны, поворот туловища вправо; 2 – и. п.; 3–4 – то же  влево. Во время поворота плечи не опускать, ноги с места не сдвигать. Дыхание произвольное, без задержки.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3.</w:t>
      </w:r>
      <w:r w:rsidRPr="00AF1177">
        <w:rPr>
          <w:rFonts w:ascii="Times New Roman" w:hAnsi="Times New Roman" w:cs="Times New Roman"/>
          <w:bCs/>
          <w:sz w:val="28"/>
          <w:szCs w:val="28"/>
        </w:rPr>
        <w:t>И.п. – ноги,  врозь стоя  на скакалке; скакалку держать свободно за концы (рис. 3). 1 – наклон влево,  левая рука, сгибаясь, натягивает скакалку – выдох. 2 – выпрямиться, опуская левую руку вниз – вдох; 3–4 – то же в другую сторону. Во время наклона ноги не сгибать, голову не опускать и туловище не поворачивать.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4.</w:t>
      </w:r>
      <w:r w:rsidRPr="00AF1177">
        <w:rPr>
          <w:rFonts w:ascii="Times New Roman" w:hAnsi="Times New Roman" w:cs="Times New Roman"/>
          <w:bCs/>
          <w:sz w:val="28"/>
          <w:szCs w:val="28"/>
        </w:rPr>
        <w:t>И.п. – ноги вместе, скакалка за головой, сложенная вчетверо, руки к плечам (рис. 4). 1–3 наклон вперед, руки вперед – выдох; 4 – выпрямиться, отводя плечи назад – вдох. При наклоне ноги не сгибать. Амплитуду движений увеличивать постепенно.</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lastRenderedPageBreak/>
        <w:t>Упражнение 5.</w:t>
      </w:r>
      <w:r w:rsidRPr="00AF1177">
        <w:rPr>
          <w:rFonts w:ascii="Times New Roman" w:hAnsi="Times New Roman" w:cs="Times New Roman"/>
          <w:bCs/>
          <w:sz w:val="28"/>
          <w:szCs w:val="28"/>
        </w:rPr>
        <w:t xml:space="preserve">И.п. – о.с., скакалка внизу, сложенная вчетверо (рис. 5). 1–2 –перешагнуть через скакалку; 3–4 – И.п.; 5–6 – то же другой ногой. Упражнение выполнять поочередно левой и правой ногой, стараясь поднимать колено выше,   не наклоняться. Дыхание произвольное.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6.</w:t>
      </w:r>
      <w:r w:rsidRPr="00AF1177">
        <w:rPr>
          <w:rFonts w:ascii="Times New Roman" w:hAnsi="Times New Roman" w:cs="Times New Roman"/>
          <w:bCs/>
          <w:sz w:val="28"/>
          <w:szCs w:val="28"/>
        </w:rPr>
        <w:t>И.п. –  сидя, ноги согнуты, скакалка на полу сбоку (рис. 6). 1–2 –поворот кругом, лицом к скакалке, встать на четвереньки и перенести центр тяжести на другую сторону; 3–4 – тем же способом вернуться в И.п. При повороте опираться на прямые руки и на носки, коленями пола не касаться. Дыхание произвольное.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7.</w:t>
      </w:r>
      <w:r w:rsidRPr="00AF1177">
        <w:rPr>
          <w:rFonts w:ascii="Times New Roman" w:hAnsi="Times New Roman" w:cs="Times New Roman"/>
          <w:bCs/>
          <w:sz w:val="28"/>
          <w:szCs w:val="28"/>
        </w:rPr>
        <w:t xml:space="preserve">И.п. –  ноги вместе, скакалка за спиной, руки слегка согнуты. Бег на месте прыжками с левой ноги  на правую, вращая скакалку вперед (рис. 7). Несколько прыжков через скакалку выполняется с правой ноги, а затем с левой. Спину держать прямо, голову не опускать, упражнение выполнять без напряжения. Дыхание произвольное.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8.</w:t>
      </w:r>
      <w:r w:rsidRPr="00AF1177">
        <w:rPr>
          <w:rFonts w:ascii="Times New Roman" w:hAnsi="Times New Roman" w:cs="Times New Roman"/>
          <w:bCs/>
          <w:sz w:val="28"/>
          <w:szCs w:val="28"/>
        </w:rPr>
        <w:t xml:space="preserve"> Ходьба с восстановлением   дыхания.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p>
    <w:p w:rsidR="00DE442D" w:rsidRPr="00AF1177" w:rsidRDefault="00DE442D" w:rsidP="00DE442D">
      <w:pPr>
        <w:tabs>
          <w:tab w:val="left" w:pos="825"/>
          <w:tab w:val="right" w:pos="10469"/>
        </w:tabs>
        <w:spacing w:after="0" w:line="240" w:lineRule="auto"/>
        <w:jc w:val="both"/>
        <w:rPr>
          <w:rFonts w:ascii="Times New Roman" w:hAnsi="Times New Roman" w:cs="Times New Roman"/>
          <w:b/>
          <w:bCs/>
          <w:i/>
          <w:sz w:val="28"/>
          <w:szCs w:val="28"/>
        </w:rPr>
      </w:pPr>
      <w:r w:rsidRPr="00AF1177">
        <w:rPr>
          <w:rFonts w:ascii="Times New Roman" w:hAnsi="Times New Roman" w:cs="Times New Roman"/>
          <w:b/>
          <w:bCs/>
          <w:i/>
          <w:sz w:val="28"/>
          <w:szCs w:val="28"/>
        </w:rPr>
        <w:t>№ 4 Комплекс упражнений без предметов</w:t>
      </w:r>
    </w:p>
    <w:p w:rsidR="00DE442D" w:rsidRPr="00AF1177" w:rsidRDefault="00DE442D" w:rsidP="00DE442D">
      <w:pPr>
        <w:tabs>
          <w:tab w:val="left" w:pos="825"/>
          <w:tab w:val="right" w:pos="10469"/>
        </w:tabs>
        <w:spacing w:after="0" w:line="240" w:lineRule="auto"/>
        <w:jc w:val="both"/>
        <w:rPr>
          <w:rFonts w:ascii="Times New Roman" w:hAnsi="Times New Roman" w:cs="Times New Roman"/>
          <w:bCs/>
          <w:sz w:val="28"/>
          <w:szCs w:val="28"/>
        </w:rPr>
      </w:pPr>
      <w:r w:rsidRPr="00AF1177">
        <w:rPr>
          <w:rFonts w:ascii="Times New Roman" w:hAnsi="Times New Roman" w:cs="Times New Roman"/>
          <w:bCs/>
          <w:noProof/>
          <w:sz w:val="28"/>
          <w:szCs w:val="28"/>
          <w:lang w:eastAsia="ru-RU"/>
        </w:rPr>
        <w:drawing>
          <wp:anchor distT="0" distB="0" distL="114300" distR="114300" simplePos="0" relativeHeight="251640320" behindDoc="1" locked="0" layoutInCell="1" allowOverlap="1">
            <wp:simplePos x="0" y="0"/>
            <wp:positionH relativeFrom="margin">
              <wp:posOffset>-3810</wp:posOffset>
            </wp:positionH>
            <wp:positionV relativeFrom="margin">
              <wp:posOffset>0</wp:posOffset>
            </wp:positionV>
            <wp:extent cx="3799840" cy="4209415"/>
            <wp:effectExtent l="0" t="0" r="0" b="0"/>
            <wp:wrapTight wrapText="bothSides">
              <wp:wrapPolygon edited="0">
                <wp:start x="0" y="0"/>
                <wp:lineTo x="0" y="21506"/>
                <wp:lineTo x="21441" y="21506"/>
                <wp:lineTo x="2144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9840" cy="4209415"/>
                    </a:xfrm>
                    <a:prstGeom prst="rect">
                      <a:avLst/>
                    </a:prstGeom>
                    <a:noFill/>
                  </pic:spPr>
                </pic:pic>
              </a:graphicData>
            </a:graphic>
          </wp:anchor>
        </w:drawing>
      </w:r>
      <w:r w:rsidRPr="00AF1177">
        <w:rPr>
          <w:rFonts w:ascii="Times New Roman" w:hAnsi="Times New Roman" w:cs="Times New Roman"/>
          <w:bCs/>
          <w:i/>
          <w:sz w:val="28"/>
          <w:szCs w:val="28"/>
        </w:rPr>
        <w:t>Упражнение 1.</w:t>
      </w:r>
      <w:r w:rsidRPr="00AF1177">
        <w:rPr>
          <w:rFonts w:ascii="Times New Roman" w:hAnsi="Times New Roman" w:cs="Times New Roman"/>
          <w:bCs/>
          <w:sz w:val="28"/>
          <w:szCs w:val="28"/>
        </w:rPr>
        <w:t>И.п. – о. с. (рис. 1). 1–2 – руки через стороны вверх, подняться на носки и потянуться – вдох; 3–4 – И.п. – выдох.</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2.</w:t>
      </w:r>
      <w:r w:rsidRPr="00AF1177">
        <w:rPr>
          <w:rFonts w:ascii="Times New Roman" w:hAnsi="Times New Roman" w:cs="Times New Roman"/>
          <w:bCs/>
          <w:sz w:val="28"/>
          <w:szCs w:val="28"/>
        </w:rPr>
        <w:t xml:space="preserve">И.п. – ноги врозь, руки на поясе (рис. 2). 1–2 – поворот туловища направо, правую руку в сторону (ладонью кверху); 3 – и.п.; 4–5 – то же в другую сторону. Во время поворота руку энергично отводить назад. Ноги с места не сдвигать.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3.</w:t>
      </w:r>
      <w:r w:rsidRPr="00AF1177">
        <w:rPr>
          <w:rFonts w:ascii="Times New Roman" w:hAnsi="Times New Roman" w:cs="Times New Roman"/>
          <w:bCs/>
          <w:sz w:val="28"/>
          <w:szCs w:val="28"/>
        </w:rPr>
        <w:t>И.п. – о.с. (рис. 3). 1–2 – глубокий присед,  колени вместе, руки вперед ладонями вниз – выдох; 3–4 – встать, руки вниз – вдох. Во время приседания не отрывать пятки от пола. После нескольких повторений темп можно увеличить.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4.</w:t>
      </w:r>
      <w:r w:rsidRPr="00AF1177">
        <w:rPr>
          <w:rFonts w:ascii="Times New Roman" w:hAnsi="Times New Roman" w:cs="Times New Roman"/>
          <w:bCs/>
          <w:sz w:val="28"/>
          <w:szCs w:val="28"/>
        </w:rPr>
        <w:t xml:space="preserve">И.п. – ноги врозь, руки согнуты за спиной (рис. 4). </w:t>
      </w:r>
      <w:r w:rsidRPr="00AF1177">
        <w:rPr>
          <w:rFonts w:ascii="Times New Roman" w:hAnsi="Times New Roman" w:cs="Times New Roman"/>
          <w:bCs/>
          <w:sz w:val="28"/>
          <w:szCs w:val="28"/>
        </w:rPr>
        <w:br/>
        <w:t xml:space="preserve">1 – наклон влево, левую руку вниз – выдох; 2 – и.п. вдох; 3–4 – то же в </w:t>
      </w:r>
      <w:r w:rsidRPr="00AF1177">
        <w:rPr>
          <w:rFonts w:ascii="Times New Roman" w:hAnsi="Times New Roman" w:cs="Times New Roman"/>
          <w:bCs/>
          <w:sz w:val="28"/>
          <w:szCs w:val="28"/>
        </w:rPr>
        <w:lastRenderedPageBreak/>
        <w:t>правую сторону. При наклоне голову не опускать. Движения выполнять в одной плоскости.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5</w:t>
      </w:r>
      <w:r w:rsidRPr="00AF1177">
        <w:rPr>
          <w:rFonts w:ascii="Times New Roman" w:hAnsi="Times New Roman" w:cs="Times New Roman"/>
          <w:bCs/>
          <w:sz w:val="28"/>
          <w:szCs w:val="28"/>
        </w:rPr>
        <w:t>. И.п. – о. с. (рис. 5). 1 –руки через стороны вверх, хлопок над головой – вдох; 2 – руки через стороны вниз, наклоном вперед, хлопок под коленом – выдох. Хлопки выполнять прямыми руками. Во время наклона колени не сгибать.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6.</w:t>
      </w:r>
      <w:r w:rsidRPr="00AF1177">
        <w:rPr>
          <w:rFonts w:ascii="Times New Roman" w:hAnsi="Times New Roman" w:cs="Times New Roman"/>
          <w:bCs/>
          <w:sz w:val="28"/>
          <w:szCs w:val="28"/>
        </w:rPr>
        <w:t>И.п. – стоя на коленях (рис. 6). 1–2 – поднять правую руку в сторону вверх, поворот направо туловище и голову – вдох; 3–4 – и. п. выдох; 5–6 то же в левую сторону. Необходимо тянуться рукой вверх и смотреть на кисть. Колени от пола не отрывать.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7</w:t>
      </w:r>
      <w:r w:rsidRPr="00AF1177">
        <w:rPr>
          <w:rFonts w:ascii="Times New Roman" w:hAnsi="Times New Roman" w:cs="Times New Roman"/>
          <w:bCs/>
          <w:sz w:val="28"/>
          <w:szCs w:val="28"/>
        </w:rPr>
        <w:t>. И.п. – лежа на спине, руки, на полу вдоль туловища (рис. 7). 1 – согнуть левую ногу; 2 – выпрямить ногу; 3– тоже другой ногой; 4 – и.п. При сгибании ног носки натянуты, голень горизонтально полу, голову не поднимать. Дыхание произвольное. Упражнение может быть дополнено сменой положения ног на каждый счет.</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8</w:t>
      </w:r>
      <w:r w:rsidRPr="00AF1177">
        <w:rPr>
          <w:rFonts w:ascii="Times New Roman" w:hAnsi="Times New Roman" w:cs="Times New Roman"/>
          <w:bCs/>
          <w:sz w:val="28"/>
          <w:szCs w:val="28"/>
        </w:rPr>
        <w:t xml:space="preserve">. И.п. – руки на поясе (рис. 8). 1 – прыжок ноги врозь; 2 – прыжок ноги вместе. Прыжки выполнять мягко, на носках, туловище держать прямо, дыхание произвольное.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sz w:val="28"/>
          <w:szCs w:val="28"/>
        </w:rPr>
        <w:t>Упражнение 9</w:t>
      </w:r>
      <w:r w:rsidRPr="00AF1177">
        <w:rPr>
          <w:rFonts w:ascii="Times New Roman" w:hAnsi="Times New Roman" w:cs="Times New Roman"/>
          <w:bCs/>
          <w:sz w:val="28"/>
          <w:szCs w:val="28"/>
        </w:rPr>
        <w:t>. Ходьба на месте с восстановлением дыхания</w:t>
      </w:r>
    </w:p>
    <w:p w:rsidR="00DE442D" w:rsidRPr="00AF1177" w:rsidRDefault="00DE442D" w:rsidP="00DE442D">
      <w:pPr>
        <w:tabs>
          <w:tab w:val="left" w:pos="825"/>
          <w:tab w:val="right" w:pos="10469"/>
        </w:tabs>
        <w:spacing w:after="0" w:line="240" w:lineRule="auto"/>
        <w:jc w:val="both"/>
        <w:rPr>
          <w:rFonts w:ascii="Times New Roman" w:hAnsi="Times New Roman" w:cs="Times New Roman"/>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r w:rsidRPr="00AF1177">
        <w:rPr>
          <w:rFonts w:ascii="Times New Roman" w:hAnsi="Times New Roman" w:cs="Times New Roman"/>
          <w:b/>
          <w:bCs/>
          <w:iCs/>
          <w:sz w:val="28"/>
          <w:szCs w:val="28"/>
        </w:rPr>
        <w:t>Примерные упражнения для специальной  разминки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
          <w:iCs/>
          <w:sz w:val="28"/>
          <w:szCs w:val="28"/>
        </w:rPr>
      </w:pPr>
      <w:r w:rsidRPr="00AF1177">
        <w:rPr>
          <w:rFonts w:ascii="Times New Roman" w:hAnsi="Times New Roman" w:cs="Times New Roman"/>
          <w:b/>
          <w:bCs/>
          <w:i/>
          <w:iCs/>
          <w:sz w:val="28"/>
          <w:szCs w:val="28"/>
        </w:rPr>
        <w:t>Беговые упражнения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1.Бег приставным шагом правым и левым боком вперед.</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2.Бег с высоким подниманием бедра.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3.Семенящий бег</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4.«Олений бег».</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5.Бег с захлестыванием голени.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 xml:space="preserve">6.Прыжковый бег с высоким подниманием бедра.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Упражнения по технике передвижения систематически включаются в подготовительную часть урока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p>
    <w:p w:rsidR="00DE442D" w:rsidRPr="00AF1177" w:rsidRDefault="00DE442D" w:rsidP="00AF1177">
      <w:pPr>
        <w:tabs>
          <w:tab w:val="left" w:pos="825"/>
          <w:tab w:val="right" w:pos="10469"/>
        </w:tabs>
        <w:spacing w:after="0" w:line="240" w:lineRule="auto"/>
        <w:jc w:val="both"/>
        <w:rPr>
          <w:rFonts w:ascii="Times New Roman" w:hAnsi="Times New Roman" w:cs="Times New Roman"/>
          <w:b/>
          <w:bCs/>
          <w:iCs/>
          <w:sz w:val="28"/>
          <w:szCs w:val="28"/>
        </w:rPr>
      </w:pPr>
      <w:r w:rsidRPr="00AF1177">
        <w:rPr>
          <w:rFonts w:ascii="Times New Roman" w:hAnsi="Times New Roman" w:cs="Times New Roman"/>
          <w:b/>
          <w:bCs/>
          <w:iCs/>
          <w:sz w:val="28"/>
          <w:szCs w:val="28"/>
          <w:lang w:val="en-US"/>
        </w:rPr>
        <w:t>II</w:t>
      </w:r>
      <w:r w:rsidRPr="00AF1177">
        <w:rPr>
          <w:rFonts w:ascii="Times New Roman" w:hAnsi="Times New Roman" w:cs="Times New Roman"/>
          <w:b/>
          <w:bCs/>
          <w:iCs/>
          <w:sz w:val="28"/>
          <w:szCs w:val="28"/>
        </w:rPr>
        <w:t>. Основная часть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 xml:space="preserve">Основная часть </w:t>
      </w:r>
      <w:r w:rsidRPr="00AF1177">
        <w:rPr>
          <w:rFonts w:ascii="Times New Roman" w:hAnsi="Times New Roman" w:cs="Times New Roman"/>
          <w:bCs/>
          <w:sz w:val="28"/>
          <w:szCs w:val="28"/>
        </w:rPr>
        <w:t xml:space="preserve">направлена на решение задач </w:t>
      </w:r>
      <w:r w:rsidR="00AF1177" w:rsidRPr="00AF1177">
        <w:rPr>
          <w:rFonts w:ascii="Times New Roman" w:hAnsi="Times New Roman" w:cs="Times New Roman"/>
          <w:bCs/>
          <w:sz w:val="28"/>
          <w:szCs w:val="28"/>
        </w:rPr>
        <w:t>занятия</w:t>
      </w:r>
      <w:r w:rsidRPr="00AF1177">
        <w:rPr>
          <w:rFonts w:ascii="Times New Roman" w:hAnsi="Times New Roman" w:cs="Times New Roman"/>
          <w:bCs/>
          <w:sz w:val="28"/>
          <w:szCs w:val="28"/>
        </w:rPr>
        <w:t>, связанных с обуче</w:t>
      </w:r>
      <w:r w:rsidRPr="00AF1177">
        <w:rPr>
          <w:rFonts w:ascii="Times New Roman" w:hAnsi="Times New Roman" w:cs="Times New Roman"/>
          <w:bCs/>
          <w:sz w:val="28"/>
          <w:szCs w:val="28"/>
        </w:rPr>
        <w:softHyphen/>
        <w:t>нием техники и тактики, развитием специальных физическим качеств и т.д. При этом задачи формулируют конкретно с ис</w:t>
      </w:r>
      <w:r w:rsidRPr="00AF1177">
        <w:rPr>
          <w:rFonts w:ascii="Times New Roman" w:hAnsi="Times New Roman" w:cs="Times New Roman"/>
          <w:bCs/>
          <w:sz w:val="28"/>
          <w:szCs w:val="28"/>
        </w:rPr>
        <w:softHyphen/>
        <w:t>пользованием общепринятой терминологии, а их количество не должно превышать двух-трех.</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При построении основной части руководствуются следующими положе</w:t>
      </w:r>
      <w:r w:rsidRPr="00AF1177">
        <w:rPr>
          <w:rFonts w:ascii="Times New Roman" w:hAnsi="Times New Roman" w:cs="Times New Roman"/>
          <w:bCs/>
          <w:sz w:val="28"/>
          <w:szCs w:val="28"/>
        </w:rPr>
        <w:softHyphen/>
        <w:t>ниями:</w:t>
      </w:r>
    </w:p>
    <w:p w:rsidR="00DE442D" w:rsidRPr="00AF1177" w:rsidRDefault="00DE442D" w:rsidP="008036D3">
      <w:pPr>
        <w:numPr>
          <w:ilvl w:val="0"/>
          <w:numId w:val="5"/>
        </w:num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Задачи обучения, развития быстроты, ловкости, гибкости, скоростно-силовых качеств решают в первой половине основной части.</w:t>
      </w:r>
    </w:p>
    <w:p w:rsidR="00DE442D" w:rsidRPr="00AF1177" w:rsidRDefault="00DE442D" w:rsidP="008036D3">
      <w:pPr>
        <w:numPr>
          <w:ilvl w:val="0"/>
          <w:numId w:val="5"/>
        </w:num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Задачи, связанные с развитием выносливости, решают преимущественно во второй половине основной части.</w:t>
      </w:r>
    </w:p>
    <w:p w:rsidR="00DE442D" w:rsidRPr="00AF1177" w:rsidRDefault="00DE442D" w:rsidP="008036D3">
      <w:pPr>
        <w:numPr>
          <w:ilvl w:val="0"/>
          <w:numId w:val="5"/>
        </w:num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lastRenderedPageBreak/>
        <w:t>Динамика нагрузки в тренировочном уроке носит волнообразный ха</w:t>
      </w:r>
      <w:r w:rsidRPr="00AF1177">
        <w:rPr>
          <w:rFonts w:ascii="Times New Roman" w:hAnsi="Times New Roman" w:cs="Times New Roman"/>
          <w:bCs/>
          <w:sz w:val="28"/>
          <w:szCs w:val="28"/>
        </w:rPr>
        <w:softHyphen/>
        <w:t>рактер, с наивысшим уровнем в середине основной части.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Продолжительность основной части зависит от общего объема трени</w:t>
      </w:r>
      <w:r w:rsidRPr="00AF1177">
        <w:rPr>
          <w:rFonts w:ascii="Times New Roman" w:hAnsi="Times New Roman" w:cs="Times New Roman"/>
          <w:bCs/>
          <w:sz w:val="28"/>
          <w:szCs w:val="28"/>
        </w:rPr>
        <w:softHyphen/>
        <w:t>ровочной нагрузки и обычно составляет</w:t>
      </w:r>
      <w:r w:rsidR="00AF1177" w:rsidRPr="00AF1177">
        <w:rPr>
          <w:rFonts w:ascii="Times New Roman" w:hAnsi="Times New Roman" w:cs="Times New Roman"/>
          <w:bCs/>
          <w:sz w:val="28"/>
          <w:szCs w:val="28"/>
        </w:rPr>
        <w:t xml:space="preserve"> </w:t>
      </w:r>
      <w:r w:rsidRPr="00AF1177">
        <w:rPr>
          <w:rFonts w:ascii="Times New Roman" w:hAnsi="Times New Roman" w:cs="Times New Roman"/>
          <w:bCs/>
          <w:sz w:val="28"/>
          <w:szCs w:val="28"/>
        </w:rPr>
        <w:t>70-80% общего времени.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p>
    <w:p w:rsidR="00AF1177" w:rsidRPr="00AF1177" w:rsidRDefault="00AF1177" w:rsidP="00AF1177">
      <w:pPr>
        <w:shd w:val="clear" w:color="auto" w:fill="FFFFFF"/>
        <w:spacing w:after="0" w:line="240" w:lineRule="auto"/>
        <w:ind w:right="-2" w:firstLine="720"/>
        <w:jc w:val="both"/>
        <w:rPr>
          <w:rFonts w:ascii="Times New Roman" w:hAnsi="Times New Roman" w:cs="Times New Roman"/>
          <w:b/>
          <w:bCs/>
          <w:iCs/>
          <w:color w:val="000000"/>
          <w:spacing w:val="2"/>
          <w:sz w:val="28"/>
          <w:szCs w:val="28"/>
        </w:rPr>
      </w:pPr>
      <w:r w:rsidRPr="00AF1177">
        <w:rPr>
          <w:rFonts w:ascii="Times New Roman" w:hAnsi="Times New Roman" w:cs="Times New Roman"/>
          <w:b/>
          <w:bCs/>
          <w:iCs/>
          <w:color w:val="000000"/>
          <w:spacing w:val="2"/>
          <w:sz w:val="28"/>
          <w:szCs w:val="28"/>
          <w:lang w:val="en-US"/>
        </w:rPr>
        <w:t>III</w:t>
      </w:r>
      <w:r w:rsidRPr="00AF1177">
        <w:rPr>
          <w:rFonts w:ascii="Times New Roman" w:hAnsi="Times New Roman" w:cs="Times New Roman"/>
          <w:b/>
          <w:bCs/>
          <w:iCs/>
          <w:color w:val="000000"/>
          <w:spacing w:val="2"/>
          <w:sz w:val="28"/>
          <w:szCs w:val="28"/>
        </w:rPr>
        <w:t>.Заключительная часть</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i/>
          <w:iCs/>
          <w:color w:val="000000"/>
          <w:spacing w:val="2"/>
          <w:sz w:val="28"/>
          <w:szCs w:val="28"/>
        </w:rPr>
        <w:t xml:space="preserve">Заключительная часть </w:t>
      </w:r>
      <w:r w:rsidRPr="00AF1177">
        <w:rPr>
          <w:rFonts w:ascii="Times New Roman" w:hAnsi="Times New Roman" w:cs="Times New Roman"/>
          <w:bCs/>
          <w:color w:val="000000"/>
          <w:spacing w:val="2"/>
          <w:sz w:val="28"/>
          <w:szCs w:val="28"/>
        </w:rPr>
        <w:t>урока должна обеспечивать постепенное приведение организма занимающихся в относительно спокойное состояние. В конце урока подводятся итоги, даются индивидуаль</w:t>
      </w:r>
      <w:r w:rsidRPr="00AF1177">
        <w:rPr>
          <w:rFonts w:ascii="Times New Roman" w:hAnsi="Times New Roman" w:cs="Times New Roman"/>
          <w:bCs/>
          <w:color w:val="000000"/>
          <w:spacing w:val="2"/>
          <w:sz w:val="28"/>
          <w:szCs w:val="28"/>
        </w:rPr>
        <w:softHyphen/>
        <w:t>ные задания. На заключительную часть отводится 5-10% общего времени.</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Соревновательная подготовка</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Рекомендуется проводить соревнования по физической, технической (контрольные нормативы)  и игровой подготовке по упрощенным правилам способствующих формированию индивидуальных и групповых тактических действий. Лучше всего начинать в двухсторонних играх и игровых упражнениях в ограниченных составах 1х1, 2х2, 3х3 на малых игровых площадках.</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Система проверки</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Педагогический контроль является одной из форм оценки уровня подготовленности юных футболистов:</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 xml:space="preserve">1.Оперативный контроль -  проводится для определения подготовленности занимающихся в период возобновления  обучения после длительного перерыва или как предварительная проверка двигательных умений, навыков и уровня развития специальных физических способностей.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2.Текущий контроль – проводится для определения степени решения занимающимися каждой конкретной учебной задачи стоящей перед ними на учебно-тренировочном занятии или как специальная организованная проверка двигательного умения выполнить двигательное действие в полном объеме изученных технических требований после этапа углубленного разучивания.</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3. Этапный контроль – проводится для установления степени соответствия усвоенной занимающимися предопределенному конечной целью периода обучения или как специально организованная  проверка двигательного навыка и измерения уровня физических и технических способностей.</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 xml:space="preserve">При оценки результатов занимающихся в развитии физических способностей и технической подготовки на начало учебного года (результаты оперативного контроля) сравнивают с показателями на конец учебного года (результаты этапного контроля)  и по результатам динамики уровня подготовленности оценивают деятельность тренера и занимающихся. Если отсутствует положительная динамика уровня подготовленности занимающегося то необходимо проанализировать его посещаемость учебно – тренировочных занятий и причины отсутствия, </w:t>
      </w:r>
      <w:r w:rsidRPr="00AF1177">
        <w:rPr>
          <w:rFonts w:ascii="Times New Roman" w:hAnsi="Times New Roman" w:cs="Times New Roman"/>
          <w:color w:val="000000"/>
          <w:spacing w:val="2"/>
          <w:sz w:val="28"/>
          <w:szCs w:val="28"/>
        </w:rPr>
        <w:lastRenderedPageBreak/>
        <w:t>правильность составления тематического плана и его фактическое исполнение и материально – технические (обеспечение местом проведения, в достаточном количестве необходимого оборудования и инвентаря)  условия проведения учебно – тренировочных занятий.</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Общие требования к контролю</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 xml:space="preserve">В качестве тестов должны использоваться те упражнения, которые позволяют оценивать все основные качества по общей физической, специальной физической и технической подготовке. При определении  уровня подготовленности необходимо предварительно: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1.Определить цель тестирования;</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2.Обеспечить стандартизацию измерительных процедур;</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 xml:space="preserve">3.Выбрать тесты с высокой надёжностью и информативностью, техника выполнения которых сравнительно проста и не оказывает существенного влияния на результат;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 xml:space="preserve">4.Освоить тесты настолько хорошо, чтобы при их выполнении основное внимание было направлено  на достижение  максимального  результата,  а не  на стремление  выполнить движение технически правильно;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5.Иметь высокую мотивацию на достижение максимальных результатов в тестах.</w:t>
      </w:r>
    </w:p>
    <w:p w:rsidR="00AF1177" w:rsidRPr="00AF1177" w:rsidRDefault="00AF1177" w:rsidP="00AF1177">
      <w:pPr>
        <w:shd w:val="clear" w:color="auto" w:fill="FFFFFF"/>
        <w:spacing w:after="0" w:line="240" w:lineRule="auto"/>
        <w:ind w:left="709"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 xml:space="preserve">Обязательным условием является контроль состояния здоровья при проведении тестирования.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Болезнь или незначительная травма помешает занимающимся показать истинные возможности.</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Методика проведения контрольных нормативов и их содержание</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 xml:space="preserve">Комплексный контроль за уровнем подготовленности футболистов играет большую роль в работе тренера. Предметом проверки и оценивания подготовленности занимающихся в спортивно – оздоровительных группах и группах начальной подготовки являются знания, умения навыки занимающихся полученные на учебно-тренировочных занятиях. При этом выявляется полнота и глубина  сведений по теоретической подготовки, двигательных действий в объеме изучаемых требований, уровень развития физических и технических способностей, результат улучшения личных показателей (м., см., сек., раз). Теоретическая подготовка проверяется в ходе учебно-тренировочного занятия или соревновательной деятельности применительно изучаемого практического материала.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Оценка двигательных умений и навыков будет объективной при соблюдении следующих правил:</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1.Проверяются и оцениваются результаты усвоения материала на тренировочных занятиях.</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2.Объем проверяемых знаний, умений и навыков определяется в полном содержании учебной  программы для данного этапа подготовки или года обучения.</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lastRenderedPageBreak/>
        <w:t>3.Выявление уровня освоения занимающимися, упражнений по общефизической, специальной физической и технической подготовкам.</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 xml:space="preserve">По сумме баллов, набранных по видам подготовки, судят об уровне подготовленности.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Соблюдение всех этих условий обязательно, но особое внимание при проведении тестиро</w:t>
      </w:r>
      <w:r w:rsidRPr="00AF1177">
        <w:rPr>
          <w:rFonts w:ascii="Times New Roman" w:hAnsi="Times New Roman" w:cs="Times New Roman"/>
          <w:color w:val="000000"/>
          <w:spacing w:val="2"/>
          <w:sz w:val="28"/>
          <w:szCs w:val="28"/>
        </w:rPr>
        <w:softHyphen/>
        <w:t>вания следует уделять созданию такого психологического настроя, который позволил бы пол</w:t>
      </w:r>
      <w:r w:rsidRPr="00AF1177">
        <w:rPr>
          <w:rFonts w:ascii="Times New Roman" w:hAnsi="Times New Roman" w:cs="Times New Roman"/>
          <w:color w:val="000000"/>
          <w:spacing w:val="2"/>
          <w:sz w:val="28"/>
          <w:szCs w:val="28"/>
        </w:rPr>
        <w:softHyphen/>
        <w:t xml:space="preserve">ностью выявить истинные возможности каждого юного футболиста.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При проведении тестирования следует обратить внимание на соблюдение и создание единых условий выполнения упражнений для всех занимающихся. Эффективность контроля зависит от стандартности проведения тестов и измерения в них результатов. Для этого необходимо стандартизировать методику тестирования:</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 xml:space="preserve">1.Режим дня, предшествующего тестированию, должен строиться по одной схеме.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2.Разминка перед тестированием должна быть стандартной по длительности, подбору упраж</w:t>
      </w:r>
      <w:r w:rsidRPr="00AF1177">
        <w:rPr>
          <w:rFonts w:ascii="Times New Roman" w:hAnsi="Times New Roman" w:cs="Times New Roman"/>
          <w:color w:val="000000"/>
          <w:spacing w:val="2"/>
          <w:sz w:val="28"/>
          <w:szCs w:val="28"/>
        </w:rPr>
        <w:softHyphen/>
        <w:t>нений, последовательности их выполнения.</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3.Тестирование по возможности должны проводить одни и те же исследователи.</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4.Схема выполнения теста остаётся постоянной от тестирования к тестированию.</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5.Интервалы между повторениями одного и того же теста должны ликвидировать утомление, возникающее от первой попытки.</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6.Занимающийся должен освоить тесты настолько хорошо, чтобы при их выполнении основное вни</w:t>
      </w:r>
      <w:r w:rsidRPr="00AF1177">
        <w:rPr>
          <w:rFonts w:ascii="Times New Roman" w:hAnsi="Times New Roman" w:cs="Times New Roman"/>
          <w:color w:val="000000"/>
          <w:spacing w:val="2"/>
          <w:sz w:val="28"/>
          <w:szCs w:val="28"/>
        </w:rPr>
        <w:softHyphen/>
        <w:t>мание было направлено на достижение максимального результата, и стремиться показать макси</w:t>
      </w:r>
      <w:r w:rsidRPr="00AF1177">
        <w:rPr>
          <w:rFonts w:ascii="Times New Roman" w:hAnsi="Times New Roman" w:cs="Times New Roman"/>
          <w:color w:val="000000"/>
          <w:spacing w:val="2"/>
          <w:sz w:val="28"/>
          <w:szCs w:val="28"/>
        </w:rPr>
        <w:softHyphen/>
        <w:t xml:space="preserve">мально возможный результат. </w:t>
      </w:r>
    </w:p>
    <w:p w:rsidR="00AF1177" w:rsidRPr="00AF1177" w:rsidRDefault="00AF1177" w:rsidP="00AF1177">
      <w:pPr>
        <w:shd w:val="clear" w:color="auto" w:fill="FFFFFF"/>
        <w:spacing w:after="0" w:line="240" w:lineRule="auto"/>
        <w:ind w:right="-2" w:firstLine="720"/>
        <w:jc w:val="both"/>
        <w:rPr>
          <w:rFonts w:ascii="Times New Roman" w:hAnsi="Times New Roman" w:cs="Times New Roman"/>
          <w:color w:val="000000"/>
          <w:spacing w:val="2"/>
          <w:sz w:val="28"/>
          <w:szCs w:val="28"/>
        </w:rPr>
      </w:pPr>
      <w:r w:rsidRPr="00AF1177">
        <w:rPr>
          <w:rFonts w:ascii="Times New Roman" w:hAnsi="Times New Roman" w:cs="Times New Roman"/>
          <w:color w:val="000000"/>
          <w:spacing w:val="2"/>
          <w:sz w:val="28"/>
          <w:szCs w:val="28"/>
        </w:rPr>
        <w:t>Этого можно добиться, приблизив условия тестирования к соревновательным, в которых обычно демонстрируют наивысшие результаты.</w:t>
      </w: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DE442D">
      <w:pPr>
        <w:tabs>
          <w:tab w:val="left" w:pos="825"/>
          <w:tab w:val="right" w:pos="10469"/>
        </w:tabs>
        <w:spacing w:after="0" w:line="240" w:lineRule="auto"/>
        <w:jc w:val="both"/>
        <w:rPr>
          <w:rFonts w:ascii="Times New Roman" w:hAnsi="Times New Roman" w:cs="Times New Roman"/>
          <w:b/>
          <w:bCs/>
          <w:sz w:val="28"/>
          <w:szCs w:val="28"/>
        </w:rPr>
      </w:pPr>
    </w:p>
    <w:p w:rsidR="00AF1177" w:rsidRPr="00AF1177" w:rsidRDefault="00AF1177" w:rsidP="00AF1177">
      <w:pPr>
        <w:tabs>
          <w:tab w:val="left" w:pos="825"/>
          <w:tab w:val="right" w:pos="10469"/>
        </w:tabs>
        <w:spacing w:after="0" w:line="240" w:lineRule="auto"/>
        <w:jc w:val="right"/>
        <w:rPr>
          <w:rFonts w:ascii="Times New Roman" w:hAnsi="Times New Roman" w:cs="Times New Roman"/>
          <w:bCs/>
          <w:sz w:val="28"/>
          <w:szCs w:val="28"/>
        </w:rPr>
      </w:pPr>
      <w:r w:rsidRPr="00AF1177">
        <w:rPr>
          <w:rFonts w:ascii="Times New Roman" w:hAnsi="Times New Roman" w:cs="Times New Roman"/>
          <w:bCs/>
          <w:sz w:val="28"/>
          <w:szCs w:val="28"/>
        </w:rPr>
        <w:lastRenderedPageBreak/>
        <w:t>Приложение №3</w:t>
      </w:r>
    </w:p>
    <w:p w:rsidR="00DE442D" w:rsidRPr="00AF1177" w:rsidRDefault="00DE442D" w:rsidP="00AF1177">
      <w:pPr>
        <w:tabs>
          <w:tab w:val="left" w:pos="825"/>
          <w:tab w:val="right" w:pos="10469"/>
        </w:tabs>
        <w:spacing w:after="0" w:line="240" w:lineRule="auto"/>
        <w:jc w:val="center"/>
        <w:rPr>
          <w:rFonts w:ascii="Times New Roman" w:hAnsi="Times New Roman" w:cs="Times New Roman"/>
          <w:b/>
          <w:bCs/>
          <w:sz w:val="28"/>
          <w:szCs w:val="28"/>
        </w:rPr>
      </w:pPr>
      <w:r w:rsidRPr="00AF1177">
        <w:rPr>
          <w:rFonts w:ascii="Times New Roman" w:hAnsi="Times New Roman" w:cs="Times New Roman"/>
          <w:b/>
          <w:bCs/>
          <w:sz w:val="28"/>
          <w:szCs w:val="28"/>
        </w:rPr>
        <w:t xml:space="preserve">Техника </w:t>
      </w:r>
      <w:r w:rsidR="00AF1177" w:rsidRPr="00AF1177">
        <w:rPr>
          <w:rFonts w:ascii="Times New Roman" w:hAnsi="Times New Roman" w:cs="Times New Roman"/>
          <w:b/>
          <w:bCs/>
          <w:sz w:val="28"/>
          <w:szCs w:val="28"/>
        </w:rPr>
        <w:t>мини-</w:t>
      </w:r>
      <w:r w:rsidRPr="00AF1177">
        <w:rPr>
          <w:rFonts w:ascii="Times New Roman" w:hAnsi="Times New Roman" w:cs="Times New Roman"/>
          <w:b/>
          <w:bCs/>
          <w:sz w:val="28"/>
          <w:szCs w:val="28"/>
        </w:rPr>
        <w:t>футбола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p>
    <w:p w:rsidR="00DE442D" w:rsidRPr="00AF1177" w:rsidRDefault="00DE442D" w:rsidP="00DE442D">
      <w:pPr>
        <w:tabs>
          <w:tab w:val="left" w:pos="825"/>
          <w:tab w:val="right" w:pos="10469"/>
        </w:tabs>
        <w:spacing w:after="0" w:line="240" w:lineRule="auto"/>
        <w:jc w:val="both"/>
        <w:rPr>
          <w:rFonts w:ascii="Times New Roman" w:hAnsi="Times New Roman" w:cs="Times New Roman"/>
          <w:b/>
          <w:bCs/>
          <w:sz w:val="28"/>
          <w:szCs w:val="28"/>
        </w:rPr>
      </w:pPr>
      <w:r w:rsidRPr="00AF1177">
        <w:rPr>
          <w:rFonts w:ascii="Times New Roman" w:hAnsi="Times New Roman" w:cs="Times New Roman"/>
          <w:b/>
          <w:bCs/>
          <w:sz w:val="28"/>
          <w:szCs w:val="28"/>
        </w:rPr>
        <w:t>Техника передвижения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Освоение техники передвижения начинают с первых уроков. После обучения отдельным приемам и способам бега, остановок, поворотов и прыжков отрабатывают всевоз</w:t>
      </w:r>
      <w:r w:rsidRPr="00AF1177">
        <w:rPr>
          <w:rFonts w:ascii="Times New Roman" w:hAnsi="Times New Roman" w:cs="Times New Roman"/>
          <w:bCs/>
          <w:sz w:val="28"/>
          <w:szCs w:val="28"/>
        </w:rPr>
        <w:softHyphen/>
        <w:t>можные их сочетания, соответствующие игровой деятельности. Упражнения по технике передвижения систематически включаются в подготовительную часть урока, а при постановке задачи по обучению - и в основную.</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 xml:space="preserve">Процесс обучения в технике передвижения тесно взаимосвязан с воспитанием таких двигательных качеств как быстрота, ловкость и скоростно – силовые качества (прыгучесть).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Техника передвижения включает в себя следующую группу приемов: бег, прыжки, остановки, повороты. Важно в этом процессе строго соблюдать методические рекомендации по развитию этих качеств. В процессе игровой деятельности приемы техники передвижения исполь</w:t>
      </w:r>
      <w:r w:rsidRPr="00AF1177">
        <w:rPr>
          <w:rFonts w:ascii="Times New Roman" w:hAnsi="Times New Roman" w:cs="Times New Roman"/>
          <w:bCs/>
          <w:sz w:val="28"/>
          <w:szCs w:val="28"/>
        </w:rPr>
        <w:softHyphen/>
        <w:t>зуются в самых различных сочетаниях. Так, например, в игре широко варь</w:t>
      </w:r>
      <w:r w:rsidRPr="00AF1177">
        <w:rPr>
          <w:rFonts w:ascii="Times New Roman" w:hAnsi="Times New Roman" w:cs="Times New Roman"/>
          <w:bCs/>
          <w:sz w:val="28"/>
          <w:szCs w:val="28"/>
        </w:rPr>
        <w:softHyphen/>
        <w:t>ируется скорость передвижения футболистов: от медленной ходьбы до стар</w:t>
      </w:r>
      <w:r w:rsidRPr="00AF1177">
        <w:rPr>
          <w:rFonts w:ascii="Times New Roman" w:hAnsi="Times New Roman" w:cs="Times New Roman"/>
          <w:bCs/>
          <w:sz w:val="28"/>
          <w:szCs w:val="28"/>
        </w:rPr>
        <w:softHyphen/>
        <w:t>товых ускорений и рывков с максимальной скоростью, неожиданно меня</w:t>
      </w:r>
      <w:r w:rsidRPr="00AF1177">
        <w:rPr>
          <w:rFonts w:ascii="Times New Roman" w:hAnsi="Times New Roman" w:cs="Times New Roman"/>
          <w:bCs/>
          <w:sz w:val="28"/>
          <w:szCs w:val="28"/>
        </w:rPr>
        <w:softHyphen/>
        <w:t>ются ритм бега и его направление. Особенностью передвижения футболис</w:t>
      </w:r>
      <w:r w:rsidRPr="00AF1177">
        <w:rPr>
          <w:rFonts w:ascii="Times New Roman" w:hAnsi="Times New Roman" w:cs="Times New Roman"/>
          <w:bCs/>
          <w:sz w:val="28"/>
          <w:szCs w:val="28"/>
        </w:rPr>
        <w:softHyphen/>
        <w:t>та является сочетание различных приемов бега с прыжками, остановками, поворотами, что приводит к нарушению его цикличности.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Приемы и способы техники передвижения находятся в тесной взаимо</w:t>
      </w:r>
      <w:r w:rsidRPr="00AF1177">
        <w:rPr>
          <w:rFonts w:ascii="Times New Roman" w:hAnsi="Times New Roman" w:cs="Times New Roman"/>
          <w:bCs/>
          <w:sz w:val="28"/>
          <w:szCs w:val="28"/>
        </w:rPr>
        <w:softHyphen/>
        <w:t>связи с искусством владения мячом полевыми игроками и вратарем. Целе</w:t>
      </w:r>
      <w:r w:rsidRPr="00AF1177">
        <w:rPr>
          <w:rFonts w:ascii="Times New Roman" w:hAnsi="Times New Roman" w:cs="Times New Roman"/>
          <w:bCs/>
          <w:sz w:val="28"/>
          <w:szCs w:val="28"/>
        </w:rPr>
        <w:softHyphen/>
        <w:t>сообразное и комплексное применение приемов техники передвижения позволяет эффективно решать многие тактические задачи {открывание для получения мяча и отвлечения противника, выбор позиции, закрывание иг</w:t>
      </w:r>
      <w:r w:rsidRPr="00AF1177">
        <w:rPr>
          <w:rFonts w:ascii="Times New Roman" w:hAnsi="Times New Roman" w:cs="Times New Roman"/>
          <w:bCs/>
          <w:sz w:val="28"/>
          <w:szCs w:val="28"/>
        </w:rPr>
        <w:softHyphen/>
        <w:t>рока и т.д.).</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Бег.</w:t>
      </w:r>
      <w:r w:rsidRPr="00AF1177">
        <w:rPr>
          <w:rFonts w:ascii="Times New Roman" w:hAnsi="Times New Roman" w:cs="Times New Roman"/>
          <w:bCs/>
          <w:sz w:val="28"/>
          <w:szCs w:val="28"/>
        </w:rPr>
        <w:t xml:space="preserve"> Бег - основное средство передвижений в футболе.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 футболе используются следующие приемы бега: обычный бег, бег спи</w:t>
      </w:r>
      <w:r w:rsidRPr="00AF1177">
        <w:rPr>
          <w:rFonts w:ascii="Times New Roman" w:hAnsi="Times New Roman" w:cs="Times New Roman"/>
          <w:bCs/>
          <w:sz w:val="28"/>
          <w:szCs w:val="28"/>
        </w:rPr>
        <w:softHyphen/>
        <w:t>ной вперед, скрестным шагом, приставным шагом.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 xml:space="preserve">Обычный бег </w:t>
      </w:r>
      <w:r w:rsidRPr="00AF1177">
        <w:rPr>
          <w:rFonts w:ascii="Times New Roman" w:hAnsi="Times New Roman" w:cs="Times New Roman"/>
          <w:bCs/>
          <w:sz w:val="28"/>
          <w:szCs w:val="28"/>
        </w:rPr>
        <w:t>применяется игроками, продвигающимися в основном по прямой для выхода на свободное место, преследования противника и т.д. Обычным он назван потому, что как по системе движения (деление на фазы одиночной опоры и полета), так и по структуре такой бег не отличается от легкоатлетического. Имеются лишь определенные различия в длине, часто</w:t>
      </w:r>
      <w:r w:rsidRPr="00AF1177">
        <w:rPr>
          <w:rFonts w:ascii="Times New Roman" w:hAnsi="Times New Roman" w:cs="Times New Roman"/>
          <w:bCs/>
          <w:sz w:val="28"/>
          <w:szCs w:val="28"/>
        </w:rPr>
        <w:softHyphen/>
        <w:t>те шагов, их ритме. Длина беговых шагов у спринтера равна 2,3 - 2,5 м, у взрослых футбо</w:t>
      </w:r>
      <w:r w:rsidRPr="00AF1177">
        <w:rPr>
          <w:rFonts w:ascii="Times New Roman" w:hAnsi="Times New Roman" w:cs="Times New Roman"/>
          <w:bCs/>
          <w:sz w:val="28"/>
          <w:szCs w:val="28"/>
        </w:rPr>
        <w:softHyphen/>
        <w:t>листов в среднем -1,30 - 1,50 м. Час</w:t>
      </w:r>
      <w:r w:rsidRPr="00AF1177">
        <w:rPr>
          <w:rFonts w:ascii="Times New Roman" w:hAnsi="Times New Roman" w:cs="Times New Roman"/>
          <w:bCs/>
          <w:sz w:val="28"/>
          <w:szCs w:val="28"/>
        </w:rPr>
        <w:softHyphen/>
        <w:t>тота шагов у спринтеров равна 4,3 -4,8 шага в секунду. У футболистов частота несколько выше и составляет 5,1 - 5,5 шага в секунду. При этом ме</w:t>
      </w:r>
      <w:r w:rsidRPr="00AF1177">
        <w:rPr>
          <w:rFonts w:ascii="Times New Roman" w:hAnsi="Times New Roman" w:cs="Times New Roman"/>
          <w:bCs/>
          <w:sz w:val="28"/>
          <w:szCs w:val="28"/>
        </w:rPr>
        <w:softHyphen/>
        <w:t>нее длительный период фазы полета способствует выполнению быстрых остановок и поворотов, резких изме</w:t>
      </w:r>
      <w:r w:rsidRPr="00AF1177">
        <w:rPr>
          <w:rFonts w:ascii="Times New Roman" w:hAnsi="Times New Roman" w:cs="Times New Roman"/>
          <w:bCs/>
          <w:sz w:val="28"/>
          <w:szCs w:val="28"/>
        </w:rPr>
        <w:softHyphen/>
        <w:t>нений направления бега.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lastRenderedPageBreak/>
        <w:t xml:space="preserve">Бег спиной вперед </w:t>
      </w:r>
      <w:r w:rsidRPr="00AF1177">
        <w:rPr>
          <w:rFonts w:ascii="Times New Roman" w:hAnsi="Times New Roman" w:cs="Times New Roman"/>
          <w:bCs/>
          <w:sz w:val="28"/>
          <w:szCs w:val="28"/>
        </w:rPr>
        <w:t>используется главным образом защищающимися игроками, которые участвуют в от</w:t>
      </w:r>
      <w:r w:rsidRPr="00AF1177">
        <w:rPr>
          <w:rFonts w:ascii="Times New Roman" w:hAnsi="Times New Roman" w:cs="Times New Roman"/>
          <w:bCs/>
          <w:sz w:val="28"/>
          <w:szCs w:val="28"/>
        </w:rPr>
        <w:softHyphen/>
        <w:t>боре мяча и закрывании. Этот вид бега также характеризуется циклич</w:t>
      </w:r>
      <w:r w:rsidRPr="00AF1177">
        <w:rPr>
          <w:rFonts w:ascii="Times New Roman" w:hAnsi="Times New Roman" w:cs="Times New Roman"/>
          <w:bCs/>
          <w:sz w:val="28"/>
          <w:szCs w:val="28"/>
        </w:rPr>
        <w:softHyphen/>
        <w:t>ностью (двойной шаг). Ему свой</w:t>
      </w:r>
      <w:r w:rsidRPr="00AF1177">
        <w:rPr>
          <w:rFonts w:ascii="Times New Roman" w:hAnsi="Times New Roman" w:cs="Times New Roman"/>
          <w:bCs/>
          <w:sz w:val="28"/>
          <w:szCs w:val="28"/>
        </w:rPr>
        <w:softHyphen/>
        <w:t>ственны короткие, но частые шаги и незначительная фаза полета. Это свя</w:t>
      </w:r>
      <w:r w:rsidRPr="00AF1177">
        <w:rPr>
          <w:rFonts w:ascii="Times New Roman" w:hAnsi="Times New Roman" w:cs="Times New Roman"/>
          <w:bCs/>
          <w:sz w:val="28"/>
          <w:szCs w:val="28"/>
        </w:rPr>
        <w:softHyphen/>
        <w:t>зано с тем, что при переносе махо</w:t>
      </w:r>
      <w:r w:rsidRPr="00AF1177">
        <w:rPr>
          <w:rFonts w:ascii="Times New Roman" w:hAnsi="Times New Roman" w:cs="Times New Roman"/>
          <w:bCs/>
          <w:sz w:val="28"/>
          <w:szCs w:val="28"/>
        </w:rPr>
        <w:softHyphen/>
        <w:t>вой ноги назад разгибание бедра ог</w:t>
      </w:r>
      <w:r w:rsidRPr="00AF1177">
        <w:rPr>
          <w:rFonts w:ascii="Times New Roman" w:hAnsi="Times New Roman" w:cs="Times New Roman"/>
          <w:bCs/>
          <w:sz w:val="28"/>
          <w:szCs w:val="28"/>
        </w:rPr>
        <w:softHyphen/>
        <w:t>раниченно.</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 xml:space="preserve">Бег скрестным шагом </w:t>
      </w:r>
      <w:r w:rsidRPr="00AF1177">
        <w:rPr>
          <w:rFonts w:ascii="Times New Roman" w:hAnsi="Times New Roman" w:cs="Times New Roman"/>
          <w:bCs/>
          <w:sz w:val="28"/>
          <w:szCs w:val="28"/>
        </w:rPr>
        <w:t>применяет</w:t>
      </w:r>
      <w:r w:rsidRPr="00AF1177">
        <w:rPr>
          <w:rFonts w:ascii="Times New Roman" w:hAnsi="Times New Roman" w:cs="Times New Roman"/>
          <w:bCs/>
          <w:sz w:val="28"/>
          <w:szCs w:val="28"/>
        </w:rPr>
        <w:softHyphen/>
        <w:t>ся для изменения направления дви</w:t>
      </w:r>
      <w:r w:rsidRPr="00AF1177">
        <w:rPr>
          <w:rFonts w:ascii="Times New Roman" w:hAnsi="Times New Roman" w:cs="Times New Roman"/>
          <w:bCs/>
          <w:sz w:val="28"/>
          <w:szCs w:val="28"/>
        </w:rPr>
        <w:softHyphen/>
        <w:t>жения, при рывках с места вправо или влево, после поворотов. Он является специфическим средством передви</w:t>
      </w:r>
      <w:r w:rsidRPr="00AF1177">
        <w:rPr>
          <w:rFonts w:ascii="Times New Roman" w:hAnsi="Times New Roman" w:cs="Times New Roman"/>
          <w:bCs/>
          <w:sz w:val="28"/>
          <w:szCs w:val="28"/>
        </w:rPr>
        <w:softHyphen/>
        <w:t>жения и используется главным обра</w:t>
      </w:r>
      <w:r w:rsidRPr="00AF1177">
        <w:rPr>
          <w:rFonts w:ascii="Times New Roman" w:hAnsi="Times New Roman" w:cs="Times New Roman"/>
          <w:bCs/>
          <w:sz w:val="28"/>
          <w:szCs w:val="28"/>
        </w:rPr>
        <w:softHyphen/>
        <w:t>зом в сочетании с другими приема</w:t>
      </w:r>
      <w:r w:rsidRPr="00AF1177">
        <w:rPr>
          <w:rFonts w:ascii="Times New Roman" w:hAnsi="Times New Roman" w:cs="Times New Roman"/>
          <w:bCs/>
          <w:sz w:val="28"/>
          <w:szCs w:val="28"/>
        </w:rPr>
        <w:softHyphen/>
        <w:t>ми бега.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Бег скрестным шагом характери</w:t>
      </w:r>
      <w:r w:rsidRPr="00AF1177">
        <w:rPr>
          <w:rFonts w:ascii="Times New Roman" w:hAnsi="Times New Roman" w:cs="Times New Roman"/>
          <w:bCs/>
          <w:sz w:val="28"/>
          <w:szCs w:val="28"/>
        </w:rPr>
        <w:softHyphen/>
        <w:t>зуется беговыми шагами, выполняе</w:t>
      </w:r>
      <w:r w:rsidRPr="00AF1177">
        <w:rPr>
          <w:rFonts w:ascii="Times New Roman" w:hAnsi="Times New Roman" w:cs="Times New Roman"/>
          <w:bCs/>
          <w:sz w:val="28"/>
          <w:szCs w:val="28"/>
        </w:rPr>
        <w:softHyphen/>
        <w:t>мыми в сторону. В одном из шагов цикла (двойной шаг) маховая нога проносится скрестно впереди опор</w:t>
      </w:r>
      <w:r w:rsidRPr="00AF1177">
        <w:rPr>
          <w:rFonts w:ascii="Times New Roman" w:hAnsi="Times New Roman" w:cs="Times New Roman"/>
          <w:bCs/>
          <w:sz w:val="28"/>
          <w:szCs w:val="28"/>
        </w:rPr>
        <w:softHyphen/>
        <w:t>ной ноги. Фаза полета в беге очень короткая.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 xml:space="preserve">Бег приставным шагом </w:t>
      </w:r>
      <w:r w:rsidRPr="00AF1177">
        <w:rPr>
          <w:rFonts w:ascii="Times New Roman" w:hAnsi="Times New Roman" w:cs="Times New Roman"/>
          <w:bCs/>
          <w:sz w:val="28"/>
          <w:szCs w:val="28"/>
        </w:rPr>
        <w:t>использу</w:t>
      </w:r>
      <w:r w:rsidRPr="00AF1177">
        <w:rPr>
          <w:rFonts w:ascii="Times New Roman" w:hAnsi="Times New Roman" w:cs="Times New Roman"/>
          <w:bCs/>
          <w:sz w:val="28"/>
          <w:szCs w:val="28"/>
        </w:rPr>
        <w:softHyphen/>
        <w:t>ется, чтобы принять тактически целе</w:t>
      </w:r>
      <w:r w:rsidRPr="00AF1177">
        <w:rPr>
          <w:rFonts w:ascii="Times New Roman" w:hAnsi="Times New Roman" w:cs="Times New Roman"/>
          <w:bCs/>
          <w:sz w:val="28"/>
          <w:szCs w:val="28"/>
        </w:rPr>
        <w:softHyphen/>
        <w:t>сообразное положение (например, при закрывании). Его применяют как предварительную фазу передвиже</w:t>
      </w:r>
      <w:r w:rsidRPr="00AF1177">
        <w:rPr>
          <w:rFonts w:ascii="Times New Roman" w:hAnsi="Times New Roman" w:cs="Times New Roman"/>
          <w:bCs/>
          <w:sz w:val="28"/>
          <w:szCs w:val="28"/>
        </w:rPr>
        <w:softHyphen/>
        <w:t>ния, после которой, в зависимости от игровой ситуации, выполняют раз</w:t>
      </w:r>
      <w:r w:rsidRPr="00AF1177">
        <w:rPr>
          <w:rFonts w:ascii="Times New Roman" w:hAnsi="Times New Roman" w:cs="Times New Roman"/>
          <w:bCs/>
          <w:sz w:val="28"/>
          <w:szCs w:val="28"/>
        </w:rPr>
        <w:softHyphen/>
        <w:t>личные приемы техники передвижения.Бег приставным шагом происходит на слегка согнутых ногах. Первый шаг делается в сторону ногой, ближайшей к направлению движения. Вто</w:t>
      </w:r>
      <w:r w:rsidRPr="00AF1177">
        <w:rPr>
          <w:rFonts w:ascii="Times New Roman" w:hAnsi="Times New Roman" w:cs="Times New Roman"/>
          <w:bCs/>
          <w:sz w:val="28"/>
          <w:szCs w:val="28"/>
        </w:rPr>
        <w:softHyphen/>
        <w:t>рой шаг является приставным. Усилия при толчках и маховых движениях должены быть направлены в сторону, а не вверх.</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Прыжки.</w:t>
      </w:r>
      <w:r w:rsidRPr="00AF1177">
        <w:rPr>
          <w:rFonts w:ascii="Times New Roman" w:hAnsi="Times New Roman" w:cs="Times New Roman"/>
          <w:bCs/>
          <w:sz w:val="28"/>
          <w:szCs w:val="28"/>
        </w:rPr>
        <w:t xml:space="preserve"> Используя прыжки, выполняют некоторые приемы остано</w:t>
      </w:r>
      <w:r w:rsidRPr="00AF1177">
        <w:rPr>
          <w:rFonts w:ascii="Times New Roman" w:hAnsi="Times New Roman" w:cs="Times New Roman"/>
          <w:bCs/>
          <w:sz w:val="28"/>
          <w:szCs w:val="28"/>
        </w:rPr>
        <w:softHyphen/>
        <w:t>вок и поворотов. Прыжки входят составной частью в технику отдельных способов ударов, остановок мяча ногой, грудью, головой и некоторых финтов.</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 xml:space="preserve">Всем прыжкам свойственны фазы отталкивания, полета и приземления. Различают два приема прыжков: толчком одной и двумя ногами.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 xml:space="preserve">Прыжки толчком одной ногой </w:t>
      </w:r>
      <w:r w:rsidRPr="00AF1177">
        <w:rPr>
          <w:rFonts w:ascii="Times New Roman" w:hAnsi="Times New Roman" w:cs="Times New Roman"/>
          <w:bCs/>
          <w:sz w:val="28"/>
          <w:szCs w:val="28"/>
        </w:rPr>
        <w:t>характеризуются активным отталкивани</w:t>
      </w:r>
      <w:r w:rsidRPr="00AF1177">
        <w:rPr>
          <w:rFonts w:ascii="Times New Roman" w:hAnsi="Times New Roman" w:cs="Times New Roman"/>
          <w:bCs/>
          <w:sz w:val="28"/>
          <w:szCs w:val="28"/>
        </w:rPr>
        <w:softHyphen/>
        <w:t>ем, которое сопровождается маховым движением ноги и переносом ОЦТ тела в сторону прыжка. Траектория и величина прыжка зависят от игровой ситуации. Приземление происходит на одну или обе ноги. Жесткая на ко</w:t>
      </w:r>
      <w:r w:rsidRPr="00AF1177">
        <w:rPr>
          <w:rFonts w:ascii="Times New Roman" w:hAnsi="Times New Roman" w:cs="Times New Roman"/>
          <w:bCs/>
          <w:sz w:val="28"/>
          <w:szCs w:val="28"/>
        </w:rPr>
        <w:softHyphen/>
        <w:t>ротком пути амортизация позволяет быстрее и эффективнее переключиться на последующие действия. Этому же способствует и расположение проек</w:t>
      </w:r>
      <w:r w:rsidRPr="00AF1177">
        <w:rPr>
          <w:rFonts w:ascii="Times New Roman" w:hAnsi="Times New Roman" w:cs="Times New Roman"/>
          <w:bCs/>
          <w:sz w:val="28"/>
          <w:szCs w:val="28"/>
        </w:rPr>
        <w:softHyphen/>
        <w:t>ции ОЦТ у границы площади опоры или за ней.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 xml:space="preserve">При прыжке толчком двумя ногами </w:t>
      </w:r>
      <w:r w:rsidRPr="00AF1177">
        <w:rPr>
          <w:rFonts w:ascii="Times New Roman" w:hAnsi="Times New Roman" w:cs="Times New Roman"/>
          <w:bCs/>
          <w:sz w:val="28"/>
          <w:szCs w:val="28"/>
        </w:rPr>
        <w:t>с места перед отталкиванием игрок быстро подседает. Активное выпрямление ног сопровождается переносом ОЦТ в сторону прыжка и маховым движением руками. При прыжке с разбе</w:t>
      </w:r>
      <w:r w:rsidRPr="00AF1177">
        <w:rPr>
          <w:rFonts w:ascii="Times New Roman" w:hAnsi="Times New Roman" w:cs="Times New Roman"/>
          <w:bCs/>
          <w:sz w:val="28"/>
          <w:szCs w:val="28"/>
        </w:rPr>
        <w:softHyphen/>
        <w:t>га в последнем шаге производится стопорящая постановка одной ноги. В момент подседания к ней быстро приставляется вторая нога. Фазы отталки</w:t>
      </w:r>
      <w:r w:rsidRPr="00AF1177">
        <w:rPr>
          <w:rFonts w:ascii="Times New Roman" w:hAnsi="Times New Roman" w:cs="Times New Roman"/>
          <w:bCs/>
          <w:sz w:val="28"/>
          <w:szCs w:val="28"/>
        </w:rPr>
        <w:softHyphen/>
        <w:t>вания, полета и приземления осуществляются, как и в прыжке с места.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Остановки.</w:t>
      </w:r>
      <w:r w:rsidRPr="00AF1177">
        <w:rPr>
          <w:rFonts w:ascii="Times New Roman" w:hAnsi="Times New Roman" w:cs="Times New Roman"/>
          <w:bCs/>
          <w:sz w:val="28"/>
          <w:szCs w:val="28"/>
        </w:rPr>
        <w:t xml:space="preserve"> Остановки являются эффективным средством изменения направления движений.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lastRenderedPageBreak/>
        <w:t>Применяются два приема остановки: прыжком и выпадом. При остановке прыжком выполняют невысокий, короткий прыжок с приземлением на маховую ногу, которая для устойчивости несколько сгибает</w:t>
      </w:r>
      <w:r w:rsidRPr="00AF1177">
        <w:rPr>
          <w:rFonts w:ascii="Times New Roman" w:hAnsi="Times New Roman" w:cs="Times New Roman"/>
          <w:bCs/>
          <w:sz w:val="28"/>
          <w:szCs w:val="28"/>
        </w:rPr>
        <w:softHyphen/>
        <w:t>ся. Часто приземление выполняется на обе ноги.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 xml:space="preserve">Остановку выпадом </w:t>
      </w:r>
      <w:r w:rsidRPr="00AF1177">
        <w:rPr>
          <w:rFonts w:ascii="Times New Roman" w:hAnsi="Times New Roman" w:cs="Times New Roman"/>
          <w:bCs/>
          <w:sz w:val="28"/>
          <w:szCs w:val="28"/>
        </w:rPr>
        <w:t>осуществляют за счет последнего бегового шага. Маховая нога выносится вперед с опорой на пятку с последующим перека</w:t>
      </w:r>
      <w:r w:rsidRPr="00AF1177">
        <w:rPr>
          <w:rFonts w:ascii="Times New Roman" w:hAnsi="Times New Roman" w:cs="Times New Roman"/>
          <w:bCs/>
          <w:sz w:val="28"/>
          <w:szCs w:val="28"/>
        </w:rPr>
        <w:softHyphen/>
        <w:t>том на ступню. Остановка выпадом характеризуется двухопорным положением со значительным сгибанием ног.</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После остановок обычно следуют быстрые перемещения в различных направлениях. Поэтому конечное положение в остановке должно быть стар</w:t>
      </w:r>
      <w:r w:rsidRPr="00AF1177">
        <w:rPr>
          <w:rFonts w:ascii="Times New Roman" w:hAnsi="Times New Roman" w:cs="Times New Roman"/>
          <w:bCs/>
          <w:sz w:val="28"/>
          <w:szCs w:val="28"/>
        </w:rPr>
        <w:softHyphen/>
        <w:t>товой позой для последующих движений.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Повороты.</w:t>
      </w:r>
      <w:r w:rsidRPr="00AF1177">
        <w:rPr>
          <w:rFonts w:ascii="Times New Roman" w:hAnsi="Times New Roman" w:cs="Times New Roman"/>
          <w:bCs/>
          <w:sz w:val="28"/>
          <w:szCs w:val="28"/>
        </w:rPr>
        <w:t xml:space="preserve"> При помощи поворотов футболисты с минимальной потерей скорости изменяют направление бега. После поворотов на месте обычно следуют стартовые действия. Повороты входят также составной частью в технику выполнения некоторых способов ударов, остановок, ведения и финтов.</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Используют следующие приемы поворотов: переступанием, прыжком, поворотом на опорной ноге. В зависимости от игровых условий применяются повороты в стороны и назад. Выполняют их как на месте, так и в движении.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iCs/>
          <w:sz w:val="28"/>
          <w:szCs w:val="28"/>
        </w:rPr>
        <w:t>Техника владения мячом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 xml:space="preserve">Обучение технике футбола  начинают с  предварительной подготовки – разучивание техники передвижения: бега, остановок, поворотов и прыжков( см. техника передвижения).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Параллельно учащиеся знакомятся с приемами техники владения мячом и  ос</w:t>
      </w:r>
      <w:r w:rsidRPr="00AF1177">
        <w:rPr>
          <w:rFonts w:ascii="Times New Roman" w:hAnsi="Times New Roman" w:cs="Times New Roman"/>
          <w:bCs/>
          <w:sz w:val="28"/>
          <w:szCs w:val="28"/>
        </w:rPr>
        <w:softHyphen/>
        <w:t>новными способами их выполнения:</w:t>
      </w:r>
    </w:p>
    <w:p w:rsidR="00DE442D" w:rsidRPr="00AF1177" w:rsidRDefault="00DE442D" w:rsidP="00DE442D">
      <w:pPr>
        <w:tabs>
          <w:tab w:val="right" w:pos="10469"/>
        </w:tabs>
        <w:spacing w:after="0" w:line="240" w:lineRule="auto"/>
        <w:ind w:firstLine="709"/>
        <w:jc w:val="both"/>
        <w:rPr>
          <w:rFonts w:ascii="Times New Roman" w:hAnsi="Times New Roman" w:cs="Times New Roman"/>
          <w:bCs/>
          <w:sz w:val="28"/>
          <w:szCs w:val="28"/>
        </w:rPr>
      </w:pPr>
      <w:r w:rsidRPr="00AF1177">
        <w:rPr>
          <w:rFonts w:ascii="Times New Roman" w:hAnsi="Times New Roman" w:cs="Times New Roman"/>
          <w:bCs/>
          <w:sz w:val="28"/>
          <w:szCs w:val="28"/>
        </w:rPr>
        <w:t>удары по мячу ногой - внутренней стороной стопы, внутренней и сред</w:t>
      </w:r>
      <w:r w:rsidRPr="00AF1177">
        <w:rPr>
          <w:rFonts w:ascii="Times New Roman" w:hAnsi="Times New Roman" w:cs="Times New Roman"/>
          <w:bCs/>
          <w:sz w:val="28"/>
          <w:szCs w:val="28"/>
        </w:rPr>
        <w:softHyphen/>
        <w:t>ней частью подъема;</w:t>
      </w:r>
    </w:p>
    <w:p w:rsidR="00DE442D" w:rsidRPr="00AF1177" w:rsidRDefault="00DE442D" w:rsidP="00DE442D">
      <w:pPr>
        <w:tabs>
          <w:tab w:val="left" w:pos="0"/>
          <w:tab w:val="right" w:pos="10469"/>
        </w:tabs>
        <w:spacing w:after="0" w:line="240" w:lineRule="auto"/>
        <w:ind w:firstLine="709"/>
        <w:jc w:val="both"/>
        <w:rPr>
          <w:rFonts w:ascii="Times New Roman" w:hAnsi="Times New Roman" w:cs="Times New Roman"/>
          <w:bCs/>
          <w:sz w:val="28"/>
          <w:szCs w:val="28"/>
        </w:rPr>
      </w:pPr>
      <w:r w:rsidRPr="00AF1177">
        <w:rPr>
          <w:rFonts w:ascii="Times New Roman" w:hAnsi="Times New Roman" w:cs="Times New Roman"/>
          <w:bCs/>
          <w:sz w:val="28"/>
          <w:szCs w:val="28"/>
        </w:rPr>
        <w:t>остановка мяча ногой - внутренней стороной стопы, подошвой и бедром;</w:t>
      </w:r>
    </w:p>
    <w:p w:rsidR="00DE442D" w:rsidRPr="00AF1177" w:rsidRDefault="00DE442D" w:rsidP="00DE442D">
      <w:pPr>
        <w:tabs>
          <w:tab w:val="left" w:pos="825"/>
          <w:tab w:val="right" w:pos="10469"/>
        </w:tabs>
        <w:spacing w:after="0" w:line="240" w:lineRule="auto"/>
        <w:ind w:firstLine="709"/>
        <w:jc w:val="both"/>
        <w:rPr>
          <w:rFonts w:ascii="Times New Roman" w:hAnsi="Times New Roman" w:cs="Times New Roman"/>
          <w:bCs/>
          <w:sz w:val="28"/>
          <w:szCs w:val="28"/>
        </w:rPr>
      </w:pPr>
      <w:r w:rsidRPr="00AF1177">
        <w:rPr>
          <w:rFonts w:ascii="Times New Roman" w:hAnsi="Times New Roman" w:cs="Times New Roman"/>
          <w:bCs/>
          <w:sz w:val="28"/>
          <w:szCs w:val="28"/>
        </w:rPr>
        <w:t>введение мяча - средней и внешней частью подъема; обманные движениями "уходом";</w:t>
      </w:r>
    </w:p>
    <w:p w:rsidR="00DE442D" w:rsidRPr="00AF1177" w:rsidRDefault="00DE442D" w:rsidP="00DE442D">
      <w:pPr>
        <w:tabs>
          <w:tab w:val="left" w:pos="825"/>
          <w:tab w:val="right" w:pos="10469"/>
        </w:tabs>
        <w:spacing w:after="0" w:line="240" w:lineRule="auto"/>
        <w:ind w:firstLine="709"/>
        <w:jc w:val="both"/>
        <w:rPr>
          <w:rFonts w:ascii="Times New Roman" w:hAnsi="Times New Roman" w:cs="Times New Roman"/>
          <w:bCs/>
          <w:sz w:val="28"/>
          <w:szCs w:val="28"/>
        </w:rPr>
      </w:pPr>
      <w:r w:rsidRPr="00AF1177">
        <w:rPr>
          <w:rFonts w:ascii="Times New Roman" w:hAnsi="Times New Roman" w:cs="Times New Roman"/>
          <w:bCs/>
          <w:sz w:val="28"/>
          <w:szCs w:val="28"/>
        </w:rPr>
        <w:t>отбор мяча - отбиванием ногой в выпаде;</w:t>
      </w:r>
    </w:p>
    <w:p w:rsidR="00DE442D" w:rsidRPr="00AF1177" w:rsidRDefault="00DE442D" w:rsidP="00DE442D">
      <w:pPr>
        <w:tabs>
          <w:tab w:val="left" w:pos="825"/>
          <w:tab w:val="right" w:pos="10469"/>
        </w:tabs>
        <w:spacing w:after="0" w:line="240" w:lineRule="auto"/>
        <w:ind w:firstLine="709"/>
        <w:jc w:val="both"/>
        <w:rPr>
          <w:rFonts w:ascii="Times New Roman" w:hAnsi="Times New Roman" w:cs="Times New Roman"/>
          <w:bCs/>
          <w:iCs/>
          <w:sz w:val="28"/>
          <w:szCs w:val="28"/>
        </w:rPr>
      </w:pPr>
      <w:r w:rsidRPr="00AF1177">
        <w:rPr>
          <w:rFonts w:ascii="Times New Roman" w:hAnsi="Times New Roman" w:cs="Times New Roman"/>
          <w:bCs/>
          <w:sz w:val="28"/>
          <w:szCs w:val="28"/>
        </w:rPr>
        <w:t xml:space="preserve">вбрасыванием мяча из-за боковой лини с места - с места, из положения ноги вместе параллельного расположения ступней ног.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 зависимости от уровня предварительной подготовки и темпов обучения круг изучаемых приемов может быть расширен. Все повто</w:t>
      </w:r>
      <w:r w:rsidRPr="00AF1177">
        <w:rPr>
          <w:rFonts w:ascii="Times New Roman" w:hAnsi="Times New Roman" w:cs="Times New Roman"/>
          <w:bCs/>
          <w:sz w:val="28"/>
          <w:szCs w:val="28"/>
        </w:rPr>
        <w:softHyphen/>
        <w:t>рения необходимо выполнять с определенным целевым заданием.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r w:rsidRPr="00AF1177">
        <w:rPr>
          <w:rFonts w:ascii="Times New Roman" w:hAnsi="Times New Roman" w:cs="Times New Roman"/>
          <w:b/>
          <w:bCs/>
          <w:iCs/>
          <w:sz w:val="28"/>
          <w:szCs w:val="28"/>
        </w:rPr>
        <w:t>2. Удары по мячу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Cs/>
          <w:sz w:val="28"/>
          <w:szCs w:val="28"/>
        </w:rPr>
        <w:t>О</w:t>
      </w:r>
      <w:r w:rsidRPr="00AF1177">
        <w:rPr>
          <w:rFonts w:ascii="Times New Roman" w:hAnsi="Times New Roman" w:cs="Times New Roman"/>
          <w:bCs/>
          <w:sz w:val="28"/>
          <w:szCs w:val="28"/>
        </w:rPr>
        <w:t>бучение целесообразно начинать с ударов ногой по неподвижному мячу: пе</w:t>
      </w:r>
      <w:r w:rsidRPr="00AF1177">
        <w:rPr>
          <w:rFonts w:ascii="Times New Roman" w:hAnsi="Times New Roman" w:cs="Times New Roman"/>
          <w:bCs/>
          <w:sz w:val="28"/>
          <w:szCs w:val="28"/>
        </w:rPr>
        <w:softHyphen/>
        <w:t>редачи мяча партнеру и удары в цель - внутренней стороной стопы и внутренней частью подъема. При становлении ударов по мячу ногой особое внимание следует обратить на выполнение последнего шага разбега, который должен  превышать  остальные шаги на 35-45% и постановку опор</w:t>
      </w:r>
      <w:r w:rsidRPr="00AF1177">
        <w:rPr>
          <w:rFonts w:ascii="Times New Roman" w:hAnsi="Times New Roman" w:cs="Times New Roman"/>
          <w:bCs/>
          <w:sz w:val="28"/>
          <w:szCs w:val="28"/>
        </w:rPr>
        <w:softHyphen/>
        <w:t xml:space="preserve">ной ноги.  </w:t>
      </w:r>
      <w:r w:rsidRPr="00AF1177">
        <w:rPr>
          <w:rFonts w:ascii="Times New Roman" w:hAnsi="Times New Roman" w:cs="Times New Roman"/>
          <w:bCs/>
          <w:sz w:val="28"/>
          <w:szCs w:val="28"/>
        </w:rPr>
        <w:lastRenderedPageBreak/>
        <w:t>Акцент на увеличение последнего шага позволяет избавиться от существенного недостатка в технике – это преждевременное, без замаха, проявле</w:t>
      </w:r>
      <w:r w:rsidRPr="00AF1177">
        <w:rPr>
          <w:rFonts w:ascii="Times New Roman" w:hAnsi="Times New Roman" w:cs="Times New Roman"/>
          <w:bCs/>
          <w:sz w:val="28"/>
          <w:szCs w:val="28"/>
        </w:rPr>
        <w:softHyphen/>
        <w:t>ния ударных усилий. Активное отталкивание  при увеличенном последнем шаге позволяет значительно  увеличить замах ударной ноги до момента постановки опорной ноги и дает возможность использования сил реактивности. Постановка опор</w:t>
      </w:r>
      <w:r w:rsidRPr="00AF1177">
        <w:rPr>
          <w:rFonts w:ascii="Times New Roman" w:hAnsi="Times New Roman" w:cs="Times New Roman"/>
          <w:bCs/>
          <w:sz w:val="28"/>
          <w:szCs w:val="28"/>
        </w:rPr>
        <w:softHyphen/>
        <w:t>ной ноги на одном уровне с мячом во многом определяет точность удара. Освоение техники ударов начинают ведущей т.е. сильной ногой с попыт</w:t>
      </w:r>
      <w:r w:rsidRPr="00AF1177">
        <w:rPr>
          <w:rFonts w:ascii="Times New Roman" w:hAnsi="Times New Roman" w:cs="Times New Roman"/>
          <w:bCs/>
          <w:sz w:val="28"/>
          <w:szCs w:val="28"/>
        </w:rPr>
        <w:softHyphen/>
        <w:t>ками выполнить удар другой ногой. Главная цель при обучении в ударах – достижение максимально возможной меткости ударов по воротам(цели) и точности передач партнеру. При этом нужно установить причины недостаточной точности, а затем подбирать средства для устранения недостатков.  Несмотря на все многообразие ударов по мячу ногой, можно выделить фазы движений, которые являются об</w:t>
      </w:r>
      <w:r w:rsidRPr="00AF1177">
        <w:rPr>
          <w:rFonts w:ascii="Times New Roman" w:hAnsi="Times New Roman" w:cs="Times New Roman"/>
          <w:bCs/>
          <w:sz w:val="28"/>
          <w:szCs w:val="28"/>
        </w:rPr>
        <w:softHyphen/>
        <w:t>щими для многих способов.</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Предварительная фаза – разбег. Величина разбега, его скорость оп</w:t>
      </w:r>
      <w:r w:rsidRPr="00AF1177">
        <w:rPr>
          <w:rFonts w:ascii="Times New Roman" w:hAnsi="Times New Roman" w:cs="Times New Roman"/>
          <w:bCs/>
          <w:sz w:val="28"/>
          <w:szCs w:val="28"/>
        </w:rPr>
        <w:softHyphen/>
        <w:t>ределяются индивидуальными особенностями футболистов и тактическими задачами. Однако во всех случаях, выполняя разбег, следует рассчиты</w:t>
      </w:r>
      <w:r w:rsidRPr="00AF1177">
        <w:rPr>
          <w:rFonts w:ascii="Times New Roman" w:hAnsi="Times New Roman" w:cs="Times New Roman"/>
          <w:bCs/>
          <w:sz w:val="28"/>
          <w:szCs w:val="28"/>
        </w:rPr>
        <w:softHyphen/>
        <w:t xml:space="preserve">вать, чтобы удар по мячу был выполнен заранее намеченной ногой. Разбег способствует предварительному наращиванию скорости ударных звеньев.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Подготовительная фаза - замах ударной и постановка опорной ноги. Во время последнего бегового шага, после  заднего толчка выполняется очень важнаяподфаза - замах ударной ногой. Значительное, часто близкое к максимальному разгибание бедра и сгибание голени позволя</w:t>
      </w:r>
      <w:r w:rsidRPr="00AF1177">
        <w:rPr>
          <w:rFonts w:ascii="Times New Roman" w:hAnsi="Times New Roman" w:cs="Times New Roman"/>
          <w:bCs/>
          <w:sz w:val="28"/>
          <w:szCs w:val="28"/>
        </w:rPr>
        <w:softHyphen/>
        <w:t>ют выполнить удар требуемой силы, так как увеличивается путь стопы и предварительно растяги</w:t>
      </w:r>
      <w:r w:rsidRPr="00AF1177">
        <w:rPr>
          <w:rFonts w:ascii="Times New Roman" w:hAnsi="Times New Roman" w:cs="Times New Roman"/>
          <w:bCs/>
          <w:sz w:val="28"/>
          <w:szCs w:val="28"/>
        </w:rPr>
        <w:softHyphen/>
        <w:t>ваются мышцы передней поверх</w:t>
      </w:r>
      <w:r w:rsidRPr="00AF1177">
        <w:rPr>
          <w:rFonts w:ascii="Times New Roman" w:hAnsi="Times New Roman" w:cs="Times New Roman"/>
          <w:bCs/>
          <w:sz w:val="28"/>
          <w:szCs w:val="28"/>
        </w:rPr>
        <w:softHyphen/>
        <w:t>ности бедра. Кроме того, при зна</w:t>
      </w:r>
      <w:r w:rsidRPr="00AF1177">
        <w:rPr>
          <w:rFonts w:ascii="Times New Roman" w:hAnsi="Times New Roman" w:cs="Times New Roman"/>
          <w:bCs/>
          <w:sz w:val="28"/>
          <w:szCs w:val="28"/>
        </w:rPr>
        <w:softHyphen/>
        <w:t>чительном разгибании бедра все приводящие мышцы также растя</w:t>
      </w:r>
      <w:r w:rsidRPr="00AF1177">
        <w:rPr>
          <w:rFonts w:ascii="Times New Roman" w:hAnsi="Times New Roman" w:cs="Times New Roman"/>
          <w:bCs/>
          <w:sz w:val="28"/>
          <w:szCs w:val="28"/>
        </w:rPr>
        <w:softHyphen/>
        <w:t xml:space="preserve">гиваются и участвуют </w:t>
      </w:r>
      <w:r w:rsidRPr="00AF1177">
        <w:rPr>
          <w:rFonts w:ascii="Times New Roman" w:hAnsi="Times New Roman" w:cs="Times New Roman"/>
          <w:bCs/>
          <w:iCs/>
          <w:sz w:val="28"/>
          <w:szCs w:val="28"/>
        </w:rPr>
        <w:t xml:space="preserve">в </w:t>
      </w:r>
      <w:r w:rsidRPr="00AF1177">
        <w:rPr>
          <w:rFonts w:ascii="Times New Roman" w:hAnsi="Times New Roman" w:cs="Times New Roman"/>
          <w:bCs/>
          <w:sz w:val="28"/>
          <w:szCs w:val="28"/>
        </w:rPr>
        <w:t>последую</w:t>
      </w:r>
      <w:r w:rsidRPr="00AF1177">
        <w:rPr>
          <w:rFonts w:ascii="Times New Roman" w:hAnsi="Times New Roman" w:cs="Times New Roman"/>
          <w:bCs/>
          <w:sz w:val="28"/>
          <w:szCs w:val="28"/>
        </w:rPr>
        <w:softHyphen/>
        <w:t>щем сгибании. Все это позволяет развить к концу движения боль</w:t>
      </w:r>
      <w:r w:rsidRPr="00AF1177">
        <w:rPr>
          <w:rFonts w:ascii="Times New Roman" w:hAnsi="Times New Roman" w:cs="Times New Roman"/>
          <w:bCs/>
          <w:sz w:val="28"/>
          <w:szCs w:val="28"/>
        </w:rPr>
        <w:softHyphen/>
        <w:t>шую скорость. Чтобы правильно выполнять замах, нужно несколько удлинить последний шаг разбега. Обычно он превышает по величине ос</w:t>
      </w:r>
      <w:r w:rsidRPr="00AF1177">
        <w:rPr>
          <w:rFonts w:ascii="Times New Roman" w:hAnsi="Times New Roman" w:cs="Times New Roman"/>
          <w:bCs/>
          <w:sz w:val="28"/>
          <w:szCs w:val="28"/>
        </w:rPr>
        <w:softHyphen/>
        <w:t>тальные на 35-45% и варьирует от 2до2,5 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Рабочая фаза -ударное дви</w:t>
      </w:r>
      <w:r w:rsidRPr="00AF1177">
        <w:rPr>
          <w:rFonts w:ascii="Times New Roman" w:hAnsi="Times New Roman" w:cs="Times New Roman"/>
          <w:bCs/>
          <w:sz w:val="28"/>
          <w:szCs w:val="28"/>
        </w:rPr>
        <w:softHyphen/>
        <w:t>жение и проводка. Ударное движение начинается в момент постановки опорной ноги с активного сгибания бедра. Причем угол, об</w:t>
      </w:r>
      <w:r w:rsidRPr="00AF1177">
        <w:rPr>
          <w:rFonts w:ascii="Times New Roman" w:hAnsi="Times New Roman" w:cs="Times New Roman"/>
          <w:bCs/>
          <w:sz w:val="28"/>
          <w:szCs w:val="28"/>
        </w:rPr>
        <w:softHyphen/>
        <w:t>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ее уг</w:t>
      </w:r>
      <w:r w:rsidRPr="00AF1177">
        <w:rPr>
          <w:rFonts w:ascii="Times New Roman" w:hAnsi="Times New Roman" w:cs="Times New Roman"/>
          <w:bCs/>
          <w:sz w:val="28"/>
          <w:szCs w:val="28"/>
        </w:rPr>
        <w:softHyphen/>
        <w:t xml:space="preserve">ловой скорости. Перед ударом отмечается торможение бедра ("парадокс Чхаидзе"). Оно вызвано необходимостью последовательной передачи количества движения </w:t>
      </w:r>
      <w:r w:rsidRPr="00AF1177">
        <w:rPr>
          <w:rFonts w:ascii="Times New Roman" w:hAnsi="Times New Roman" w:cs="Times New Roman"/>
          <w:bCs/>
          <w:iCs/>
          <w:sz w:val="28"/>
          <w:szCs w:val="28"/>
        </w:rPr>
        <w:t>(</w:t>
      </w:r>
      <w:r w:rsidRPr="00AF1177">
        <w:rPr>
          <w:rFonts w:ascii="Times New Roman" w:hAnsi="Times New Roman" w:cs="Times New Roman"/>
          <w:bCs/>
          <w:iCs/>
          <w:sz w:val="28"/>
          <w:szCs w:val="28"/>
          <w:lang w:val="en-US"/>
        </w:rPr>
        <w:t>mv</w:t>
      </w:r>
      <w:r w:rsidRPr="00AF1177">
        <w:rPr>
          <w:rFonts w:ascii="Times New Roman" w:hAnsi="Times New Roman" w:cs="Times New Roman"/>
          <w:bCs/>
          <w:iCs/>
          <w:sz w:val="28"/>
          <w:szCs w:val="28"/>
        </w:rPr>
        <w:t xml:space="preserve">) </w:t>
      </w:r>
      <w:r w:rsidRPr="00AF1177">
        <w:rPr>
          <w:rFonts w:ascii="Times New Roman" w:hAnsi="Times New Roman" w:cs="Times New Roman"/>
          <w:bCs/>
          <w:sz w:val="28"/>
          <w:szCs w:val="28"/>
        </w:rPr>
        <w:t xml:space="preserve">со звена с большой массой (бедро) </w:t>
      </w:r>
      <w:r w:rsidRPr="00AF1177">
        <w:rPr>
          <w:rFonts w:ascii="Times New Roman" w:hAnsi="Times New Roman" w:cs="Times New Roman"/>
          <w:bCs/>
          <w:iCs/>
          <w:sz w:val="28"/>
          <w:szCs w:val="28"/>
        </w:rPr>
        <w:t xml:space="preserve">на </w:t>
      </w:r>
      <w:r w:rsidRPr="00AF1177">
        <w:rPr>
          <w:rFonts w:ascii="Times New Roman" w:hAnsi="Times New Roman" w:cs="Times New Roman"/>
          <w:bCs/>
          <w:sz w:val="28"/>
          <w:szCs w:val="28"/>
        </w:rPr>
        <w:t xml:space="preserve">часть с меньшей массой (голень и стопа), что увеличивает ее скорость. Резким захлестывающим движением голени и стопы выполняется удар по мячу. В момент удара нога закреплена в голеностопном и коленном суставах. Превращение ноги в "жесткий рычаг" позволяет увеличить массу ударяющего звена. С началом ударного взаимодействия стопа бьющей ноги деформирует мяч. Он </w:t>
      </w:r>
      <w:r w:rsidRPr="00AF1177">
        <w:rPr>
          <w:rFonts w:ascii="Times New Roman" w:hAnsi="Times New Roman" w:cs="Times New Roman"/>
          <w:bCs/>
          <w:sz w:val="28"/>
          <w:szCs w:val="28"/>
        </w:rPr>
        <w:lastRenderedPageBreak/>
        <w:t xml:space="preserve">сжимается до тех пор, пока скорость взаимного перемещения ноги и мяча не станет равной нулю. Затем упругие силы восстанавливают форму мяча и его скорость резко возрастает до определенной величины, которая несколько меньше скорости бьющей ноги в начале удара. Часть энергии уходит на остаточную деформацию и нагревание. Футбольный мяч обладает значительной упругой деформацией. Фазы деформации и восстановления формы длятся около - 0,008 - 0,013 с. Время соприкосновения мяча и стопы следует сохранять как можно дольше, так как скорость полета мяча зависит от приложенной силы </w:t>
      </w:r>
      <w:r w:rsidRPr="00AF1177">
        <w:rPr>
          <w:rFonts w:ascii="Times New Roman" w:hAnsi="Times New Roman" w:cs="Times New Roman"/>
          <w:bCs/>
          <w:iCs/>
          <w:sz w:val="28"/>
          <w:szCs w:val="28"/>
        </w:rPr>
        <w:t>(</w:t>
      </w:r>
      <w:r w:rsidRPr="00AF1177">
        <w:rPr>
          <w:rFonts w:ascii="Times New Roman" w:hAnsi="Times New Roman" w:cs="Times New Roman"/>
          <w:bCs/>
          <w:iCs/>
          <w:sz w:val="28"/>
          <w:szCs w:val="28"/>
          <w:lang w:val="en-US"/>
        </w:rPr>
        <w:t>F</w:t>
      </w:r>
      <w:r w:rsidRPr="00AF1177">
        <w:rPr>
          <w:rFonts w:ascii="Times New Roman" w:hAnsi="Times New Roman" w:cs="Times New Roman"/>
          <w:bCs/>
          <w:iCs/>
          <w:sz w:val="28"/>
          <w:szCs w:val="28"/>
        </w:rPr>
        <w:t xml:space="preserve">) </w:t>
      </w:r>
      <w:r w:rsidRPr="00AF1177">
        <w:rPr>
          <w:rFonts w:ascii="Times New Roman" w:hAnsi="Times New Roman" w:cs="Times New Roman"/>
          <w:bCs/>
          <w:sz w:val="28"/>
          <w:szCs w:val="28"/>
        </w:rPr>
        <w:t xml:space="preserve">и времени ее действия </w:t>
      </w:r>
      <w:r w:rsidRPr="00AF1177">
        <w:rPr>
          <w:rFonts w:ascii="Times New Roman" w:hAnsi="Times New Roman" w:cs="Times New Roman"/>
          <w:bCs/>
          <w:iCs/>
          <w:sz w:val="28"/>
          <w:szCs w:val="28"/>
        </w:rPr>
        <w:t>(</w:t>
      </w:r>
      <w:r w:rsidRPr="00AF1177">
        <w:rPr>
          <w:rFonts w:ascii="Times New Roman" w:hAnsi="Times New Roman" w:cs="Times New Roman"/>
          <w:bCs/>
          <w:iCs/>
          <w:sz w:val="28"/>
          <w:szCs w:val="28"/>
          <w:lang w:val="en-US"/>
        </w:rPr>
        <w:t>t</w:t>
      </w:r>
      <w:r w:rsidRPr="00AF1177">
        <w:rPr>
          <w:rFonts w:ascii="Times New Roman" w:hAnsi="Times New Roman" w:cs="Times New Roman"/>
          <w:bCs/>
          <w:iCs/>
          <w:sz w:val="28"/>
          <w:szCs w:val="28"/>
        </w:rPr>
        <w:t xml:space="preserve">). </w:t>
      </w:r>
      <w:r w:rsidRPr="00AF1177">
        <w:rPr>
          <w:rFonts w:ascii="Times New Roman" w:hAnsi="Times New Roman" w:cs="Times New Roman"/>
          <w:bCs/>
          <w:sz w:val="28"/>
          <w:szCs w:val="28"/>
        </w:rPr>
        <w:t xml:space="preserve">Таким образом, рабочая фаза заканчивается выполнением так называемой проводки. Ударная нога движется вместе с мячом. Проводка позволяет создать большой импульс силы </w:t>
      </w:r>
      <w:r w:rsidRPr="00AF1177">
        <w:rPr>
          <w:rFonts w:ascii="Times New Roman" w:hAnsi="Times New Roman" w:cs="Times New Roman"/>
          <w:bCs/>
          <w:iCs/>
          <w:sz w:val="28"/>
          <w:szCs w:val="28"/>
        </w:rPr>
        <w:t>(</w:t>
      </w:r>
      <w:r w:rsidRPr="00AF1177">
        <w:rPr>
          <w:rFonts w:ascii="Times New Roman" w:hAnsi="Times New Roman" w:cs="Times New Roman"/>
          <w:bCs/>
          <w:iCs/>
          <w:sz w:val="28"/>
          <w:szCs w:val="28"/>
          <w:lang w:val="en-US"/>
        </w:rPr>
        <w:t>Ft</w:t>
      </w:r>
      <w:r w:rsidRPr="00AF1177">
        <w:rPr>
          <w:rFonts w:ascii="Times New Roman" w:hAnsi="Times New Roman" w:cs="Times New Roman"/>
          <w:bCs/>
          <w:iCs/>
          <w:sz w:val="28"/>
          <w:szCs w:val="28"/>
        </w:rPr>
        <w:t xml:space="preserve">) </w:t>
      </w:r>
      <w:r w:rsidRPr="00AF1177">
        <w:rPr>
          <w:rFonts w:ascii="Times New Roman" w:hAnsi="Times New Roman" w:cs="Times New Roman"/>
          <w:bCs/>
          <w:sz w:val="28"/>
          <w:szCs w:val="28"/>
        </w:rPr>
        <w:t>и тем самым увеличить ско</w:t>
      </w:r>
      <w:r w:rsidRPr="00AF1177">
        <w:rPr>
          <w:rFonts w:ascii="Times New Roman" w:hAnsi="Times New Roman" w:cs="Times New Roman"/>
          <w:bCs/>
          <w:sz w:val="28"/>
          <w:szCs w:val="28"/>
        </w:rPr>
        <w:softHyphen/>
        <w:t>рость мяча. Кроме того, проводкой во многом определяется направление движения мяча.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Завершающая фаза - принятие исходного положения для следующего движения. После удара нога продолжает движение вперед-вверх. ОЦТ, находящийся в момент удара над площадью опоры, перемещается в сторону движения ноги. Тем самым создаются наилучшие условия для дальнейшийдействий. Подобная структура действий характерна для многих способов ударов по мячу ногой. Строгое соблюдение изложенных выше требований позволит выполнить удар по мячу различными способами со значительной си</w:t>
      </w:r>
      <w:r w:rsidRPr="00AF1177">
        <w:rPr>
          <w:rFonts w:ascii="Times New Roman" w:hAnsi="Times New Roman" w:cs="Times New Roman"/>
          <w:bCs/>
          <w:sz w:val="28"/>
          <w:szCs w:val="28"/>
        </w:rPr>
        <w:softHyphen/>
        <w:t>лой. Однако нередко из-за тактических соображений возникает необходимость изменить время выполнения фаз движения, уменьшить его амплитуду и мышечные усилия. Кроме того, техника ряда способов ударов по мячу ногой имеет некоторые специфические особенности.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Нельзя забывать и о сбивающих факторах: психологических, физических, климатических и т.д.</w:t>
      </w:r>
    </w:p>
    <w:p w:rsidR="00DE442D" w:rsidRPr="00AF1177" w:rsidRDefault="00DE442D" w:rsidP="00DE442D">
      <w:pPr>
        <w:tabs>
          <w:tab w:val="left" w:pos="825"/>
          <w:tab w:val="right" w:pos="10469"/>
        </w:tabs>
        <w:spacing w:after="0" w:line="240" w:lineRule="auto"/>
        <w:jc w:val="both"/>
        <w:rPr>
          <w:rFonts w:ascii="Times New Roman" w:hAnsi="Times New Roman" w:cs="Times New Roman"/>
          <w:b/>
          <w:bCs/>
          <w:sz w:val="28"/>
          <w:szCs w:val="28"/>
        </w:rPr>
      </w:pPr>
    </w:p>
    <w:p w:rsidR="00DE442D" w:rsidRPr="00AF1177" w:rsidRDefault="00DE442D" w:rsidP="00DE442D">
      <w:pPr>
        <w:tabs>
          <w:tab w:val="left" w:pos="825"/>
          <w:tab w:val="right" w:pos="10469"/>
        </w:tabs>
        <w:spacing w:after="0" w:line="240" w:lineRule="auto"/>
        <w:jc w:val="both"/>
        <w:rPr>
          <w:rFonts w:ascii="Times New Roman" w:hAnsi="Times New Roman" w:cs="Times New Roman"/>
          <w:b/>
          <w:bCs/>
          <w:sz w:val="28"/>
          <w:szCs w:val="28"/>
        </w:rPr>
      </w:pPr>
      <w:r w:rsidRPr="00AF1177">
        <w:rPr>
          <w:rFonts w:ascii="Times New Roman" w:hAnsi="Times New Roman" w:cs="Times New Roman"/>
          <w:b/>
          <w:bCs/>
          <w:sz w:val="28"/>
          <w:szCs w:val="28"/>
        </w:rPr>
        <w:t>2.1.Удар внутренней стороной стопы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noProof/>
          <w:sz w:val="28"/>
          <w:szCs w:val="28"/>
          <w:lang w:eastAsia="ru-RU"/>
        </w:rPr>
        <w:drawing>
          <wp:anchor distT="0" distB="0" distL="114300" distR="114300" simplePos="0" relativeHeight="251637248" behindDoc="1" locked="0" layoutInCell="1" allowOverlap="1">
            <wp:simplePos x="0" y="0"/>
            <wp:positionH relativeFrom="margin">
              <wp:posOffset>28575</wp:posOffset>
            </wp:positionH>
            <wp:positionV relativeFrom="margin">
              <wp:posOffset>4114800</wp:posOffset>
            </wp:positionV>
            <wp:extent cx="4572000" cy="1002665"/>
            <wp:effectExtent l="0" t="0" r="0" b="0"/>
            <wp:wrapTight wrapText="bothSides">
              <wp:wrapPolygon edited="0">
                <wp:start x="0" y="0"/>
                <wp:lineTo x="0" y="21340"/>
                <wp:lineTo x="21510" y="21340"/>
                <wp:lineTo x="2151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002665"/>
                    </a:xfrm>
                    <a:prstGeom prst="rect">
                      <a:avLst/>
                    </a:prstGeom>
                    <a:noFill/>
                    <a:ln>
                      <a:noFill/>
                    </a:ln>
                  </pic:spPr>
                </pic:pic>
              </a:graphicData>
            </a:graphic>
          </wp:anchor>
        </w:drawing>
      </w:r>
      <w:r w:rsidRPr="00AF1177">
        <w:rPr>
          <w:rFonts w:ascii="Times New Roman" w:hAnsi="Times New Roman" w:cs="Times New Roman"/>
          <w:bCs/>
          <w:color w:val="000000"/>
          <w:spacing w:val="9"/>
          <w:sz w:val="28"/>
          <w:szCs w:val="28"/>
        </w:rPr>
        <w:t>Удар внутренней стороной стопы применяется в основном при коротких и средних передачах, а также при ударах в ворота с близкого расстояния.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color w:val="000000"/>
          <w:spacing w:val="9"/>
          <w:sz w:val="28"/>
          <w:szCs w:val="28"/>
        </w:rPr>
      </w:pPr>
      <w:r w:rsidRPr="00AF1177">
        <w:rPr>
          <w:rFonts w:ascii="Times New Roman" w:hAnsi="Times New Roman" w:cs="Times New Roman"/>
          <w:bCs/>
          <w:color w:val="000000"/>
          <w:spacing w:val="9"/>
          <w:sz w:val="28"/>
          <w:szCs w:val="28"/>
        </w:rPr>
        <w:t xml:space="preserve">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 наружи (супинации) ноги. В момент удара стопа находится строго под прямымуглом по отношению к направлению полета мяча. </w:t>
      </w:r>
      <w:r w:rsidRPr="00AF1177">
        <w:rPr>
          <w:rFonts w:ascii="Times New Roman" w:hAnsi="Times New Roman" w:cs="Times New Roman"/>
          <w:bCs/>
          <w:color w:val="000000"/>
          <w:spacing w:val="9"/>
          <w:sz w:val="28"/>
          <w:szCs w:val="28"/>
        </w:rPr>
        <w:lastRenderedPageBreak/>
        <w:t>Удар выполняется серединой внутренней поверхности стопы. Положение ноги во время удара со</w:t>
      </w:r>
      <w:r w:rsidRPr="00AF1177">
        <w:rPr>
          <w:rFonts w:ascii="Times New Roman" w:hAnsi="Times New Roman" w:cs="Times New Roman"/>
          <w:bCs/>
          <w:color w:val="000000"/>
          <w:spacing w:val="9"/>
          <w:sz w:val="28"/>
          <w:szCs w:val="28"/>
        </w:rPr>
        <w:softHyphen/>
        <w:t>храняется и во время проводки.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color w:val="000000"/>
          <w:spacing w:val="9"/>
          <w:sz w:val="28"/>
          <w:szCs w:val="28"/>
          <w:u w:val="single"/>
        </w:rPr>
      </w:pPr>
      <w:r w:rsidRPr="00AF1177">
        <w:rPr>
          <w:rFonts w:ascii="Times New Roman" w:hAnsi="Times New Roman" w:cs="Times New Roman"/>
          <w:b/>
          <w:bCs/>
          <w:color w:val="000000"/>
          <w:spacing w:val="9"/>
          <w:sz w:val="28"/>
          <w:szCs w:val="28"/>
          <w:u w:val="single"/>
        </w:rPr>
        <w:t>Примерное упражнение: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color w:val="000000"/>
          <w:spacing w:val="9"/>
          <w:sz w:val="28"/>
          <w:szCs w:val="28"/>
        </w:rPr>
      </w:pPr>
      <w:r w:rsidRPr="00AF1177">
        <w:rPr>
          <w:rFonts w:ascii="Times New Roman" w:hAnsi="Times New Roman" w:cs="Times New Roman"/>
          <w:b/>
          <w:bCs/>
          <w:i/>
          <w:color w:val="000000"/>
          <w:spacing w:val="9"/>
          <w:sz w:val="28"/>
          <w:szCs w:val="28"/>
        </w:rPr>
        <w:t xml:space="preserve">Задача. </w:t>
      </w:r>
      <w:r w:rsidRPr="00AF1177">
        <w:rPr>
          <w:rFonts w:ascii="Times New Roman" w:hAnsi="Times New Roman" w:cs="Times New Roman"/>
          <w:bCs/>
          <w:color w:val="000000"/>
          <w:spacing w:val="9"/>
          <w:sz w:val="28"/>
          <w:szCs w:val="28"/>
        </w:rPr>
        <w:t>Выполнение коротких передач внутренней стороной стопы.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color w:val="000000"/>
          <w:spacing w:val="9"/>
          <w:sz w:val="28"/>
          <w:szCs w:val="28"/>
        </w:rPr>
      </w:pPr>
      <w:r w:rsidRPr="00AF1177">
        <w:rPr>
          <w:rFonts w:ascii="Times New Roman" w:hAnsi="Times New Roman" w:cs="Times New Roman"/>
          <w:bCs/>
          <w:noProof/>
          <w:sz w:val="28"/>
          <w:szCs w:val="28"/>
          <w:lang w:eastAsia="ru-RU"/>
        </w:rPr>
        <w:drawing>
          <wp:anchor distT="0" distB="0" distL="114300" distR="114300" simplePos="0" relativeHeight="251657728" behindDoc="1" locked="0" layoutInCell="1" allowOverlap="1">
            <wp:simplePos x="0" y="0"/>
            <wp:positionH relativeFrom="margin">
              <wp:posOffset>-28575</wp:posOffset>
            </wp:positionH>
            <wp:positionV relativeFrom="margin">
              <wp:posOffset>2171700</wp:posOffset>
            </wp:positionV>
            <wp:extent cx="2885440" cy="666750"/>
            <wp:effectExtent l="0" t="0" r="0" b="0"/>
            <wp:wrapTight wrapText="bothSides">
              <wp:wrapPolygon edited="0">
                <wp:start x="0" y="0"/>
                <wp:lineTo x="0" y="20983"/>
                <wp:lineTo x="21391" y="20983"/>
                <wp:lineTo x="2139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5440" cy="666750"/>
                    </a:xfrm>
                    <a:prstGeom prst="rect">
                      <a:avLst/>
                    </a:prstGeom>
                    <a:noFill/>
                  </pic:spPr>
                </pic:pic>
              </a:graphicData>
            </a:graphic>
          </wp:anchor>
        </w:drawing>
      </w:r>
      <w:r w:rsidRPr="00AF1177">
        <w:rPr>
          <w:rFonts w:ascii="Times New Roman" w:hAnsi="Times New Roman" w:cs="Times New Roman"/>
          <w:b/>
          <w:bCs/>
          <w:i/>
          <w:color w:val="000000"/>
          <w:spacing w:val="9"/>
          <w:sz w:val="28"/>
          <w:szCs w:val="28"/>
        </w:rPr>
        <w:t>Организация и содержание</w:t>
      </w:r>
      <w:r w:rsidRPr="00AF1177">
        <w:rPr>
          <w:rFonts w:ascii="Times New Roman" w:hAnsi="Times New Roman" w:cs="Times New Roman"/>
          <w:bCs/>
          <w:i/>
          <w:color w:val="000000"/>
          <w:spacing w:val="9"/>
          <w:sz w:val="28"/>
          <w:szCs w:val="28"/>
        </w:rPr>
        <w:t>.</w:t>
      </w:r>
      <w:r w:rsidRPr="00AF1177">
        <w:rPr>
          <w:rFonts w:ascii="Times New Roman" w:hAnsi="Times New Roman" w:cs="Times New Roman"/>
          <w:bCs/>
          <w:color w:val="000000"/>
          <w:spacing w:val="9"/>
          <w:sz w:val="28"/>
          <w:szCs w:val="28"/>
        </w:rPr>
        <w:t xml:space="preserve"> Две группы игроков выстраиваются в колоннах  лицом друг к другу на расстоянии 7 м. Первый игрок из одной группы передает мяч первому из другой и по широкой дуге устремляется вперед, занимая место в конце противоположной группы. </w:t>
      </w:r>
    </w:p>
    <w:p w:rsidR="00DE442D" w:rsidRPr="00AF1177" w:rsidRDefault="00DE442D" w:rsidP="00DE442D">
      <w:pPr>
        <w:tabs>
          <w:tab w:val="left" w:pos="825"/>
          <w:tab w:val="left" w:pos="5040"/>
          <w:tab w:val="right" w:pos="10469"/>
        </w:tabs>
        <w:spacing w:after="0" w:line="240" w:lineRule="auto"/>
        <w:jc w:val="both"/>
        <w:rPr>
          <w:rFonts w:ascii="Times New Roman" w:hAnsi="Times New Roman" w:cs="Times New Roman"/>
          <w:bCs/>
          <w:color w:val="000000"/>
          <w:spacing w:val="9"/>
          <w:sz w:val="28"/>
          <w:szCs w:val="28"/>
        </w:rPr>
      </w:pPr>
      <w:r w:rsidRPr="00AF1177">
        <w:rPr>
          <w:rFonts w:ascii="Times New Roman" w:hAnsi="Times New Roman" w:cs="Times New Roman"/>
          <w:b/>
          <w:bCs/>
          <w:color w:val="000000"/>
          <w:spacing w:val="9"/>
          <w:sz w:val="28"/>
          <w:szCs w:val="28"/>
        </w:rPr>
        <w:t>Инвентарь</w:t>
      </w:r>
      <w:r w:rsidRPr="00AF1177">
        <w:rPr>
          <w:rFonts w:ascii="Times New Roman" w:hAnsi="Times New Roman" w:cs="Times New Roman"/>
          <w:bCs/>
          <w:color w:val="000000"/>
          <w:spacing w:val="9"/>
          <w:sz w:val="28"/>
          <w:szCs w:val="28"/>
        </w:rPr>
        <w:t>. Один мяч на группу.</w:t>
      </w:r>
    </w:p>
    <w:p w:rsidR="00DE442D" w:rsidRPr="00AF1177" w:rsidRDefault="00DE442D" w:rsidP="00DE442D">
      <w:pPr>
        <w:tabs>
          <w:tab w:val="left" w:pos="825"/>
          <w:tab w:val="left" w:pos="5040"/>
          <w:tab w:val="right" w:pos="10469"/>
        </w:tabs>
        <w:spacing w:after="0" w:line="240" w:lineRule="auto"/>
        <w:jc w:val="both"/>
        <w:rPr>
          <w:rFonts w:ascii="Times New Roman" w:hAnsi="Times New Roman" w:cs="Times New Roman"/>
          <w:bCs/>
          <w:color w:val="000000"/>
          <w:spacing w:val="9"/>
          <w:sz w:val="28"/>
          <w:szCs w:val="28"/>
        </w:rPr>
      </w:pPr>
      <w:r w:rsidRPr="00AF1177">
        <w:rPr>
          <w:rFonts w:ascii="Times New Roman" w:hAnsi="Times New Roman" w:cs="Times New Roman"/>
          <w:b/>
          <w:bCs/>
          <w:color w:val="000000"/>
          <w:spacing w:val="9"/>
          <w:sz w:val="28"/>
          <w:szCs w:val="28"/>
        </w:rPr>
        <w:t>Рекомендация.</w:t>
      </w:r>
      <w:r w:rsidRPr="00AF1177">
        <w:rPr>
          <w:rFonts w:ascii="Times New Roman" w:hAnsi="Times New Roman" w:cs="Times New Roman"/>
          <w:bCs/>
          <w:color w:val="000000"/>
          <w:spacing w:val="9"/>
          <w:sz w:val="28"/>
          <w:szCs w:val="28"/>
        </w:rPr>
        <w:t xml:space="preserve"> Действовать с использованием обеих ног.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color w:val="000000"/>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color w:val="000000"/>
          <w:sz w:val="28"/>
          <w:szCs w:val="28"/>
        </w:rPr>
      </w:pPr>
      <w:r w:rsidRPr="00AF1177">
        <w:rPr>
          <w:rFonts w:ascii="Times New Roman" w:hAnsi="Times New Roman" w:cs="Times New Roman"/>
          <w:b/>
          <w:bCs/>
          <w:color w:val="000000"/>
          <w:sz w:val="28"/>
          <w:szCs w:val="28"/>
        </w:rPr>
        <w:t>Удар внутренней частью подъема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Удар внутренней частью подъема используется при средних и длинных передачах, "прострелах" вдоль ворот и ударах по цели со всех дистанций.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Разбег выполняется под углом 30-60°по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определяет его низкую траекторию.</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При ударе внутренней частью подъема мяч пойдет вверх, если: а) колено бьющей ноги не дойдет до линии мяча; б) корпус будет резко отклонен назад; в) удар будет коротким (четким), почти без проводки, с приданием мячу вращения в сторону, обратную полету; г) угол, образуемый ступней и голенью, приближается к прямому.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Удар внутренней частью подъема можно производить и с прямого (по отношению к полету мяча) разбега. В большинстве случаев им пользуются игроки, не овладевшие ударом прямым подъемом, и игроки, имеющие длинную ступню</w:t>
      </w:r>
      <w:r w:rsidRPr="00AF1177">
        <w:rPr>
          <w:rFonts w:ascii="Times New Roman" w:hAnsi="Times New Roman" w:cs="Times New Roman"/>
          <w:b/>
          <w:bCs/>
          <w:sz w:val="28"/>
          <w:szCs w:val="28"/>
        </w:rPr>
        <w:t>.</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u w:val="single"/>
        </w:rPr>
      </w:pPr>
      <w:r w:rsidRPr="00AF1177">
        <w:rPr>
          <w:rFonts w:ascii="Times New Roman" w:hAnsi="Times New Roman" w:cs="Times New Roman"/>
          <w:b/>
          <w:bCs/>
          <w:sz w:val="28"/>
          <w:szCs w:val="28"/>
          <w:u w:val="single"/>
        </w:rPr>
        <w:t>Примерное упражнение: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noProof/>
          <w:color w:val="000000"/>
          <w:spacing w:val="9"/>
          <w:sz w:val="28"/>
          <w:szCs w:val="28"/>
          <w:lang w:eastAsia="ru-RU"/>
        </w:rPr>
        <w:drawing>
          <wp:anchor distT="0" distB="0" distL="114300" distR="114300" simplePos="0" relativeHeight="251650560" behindDoc="1" locked="0" layoutInCell="1" allowOverlap="1">
            <wp:simplePos x="0" y="0"/>
            <wp:positionH relativeFrom="margin">
              <wp:posOffset>17145</wp:posOffset>
            </wp:positionH>
            <wp:positionV relativeFrom="margin">
              <wp:posOffset>6494780</wp:posOffset>
            </wp:positionV>
            <wp:extent cx="2405380" cy="994410"/>
            <wp:effectExtent l="0" t="0" r="0" b="0"/>
            <wp:wrapTight wrapText="bothSides">
              <wp:wrapPolygon edited="0">
                <wp:start x="0" y="0"/>
                <wp:lineTo x="0" y="21103"/>
                <wp:lineTo x="21383" y="21103"/>
                <wp:lineTo x="2138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lum bright="2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5380" cy="994410"/>
                    </a:xfrm>
                    <a:prstGeom prst="rect">
                      <a:avLst/>
                    </a:prstGeom>
                    <a:noFill/>
                    <a:ln>
                      <a:noFill/>
                    </a:ln>
                  </pic:spPr>
                </pic:pic>
              </a:graphicData>
            </a:graphic>
          </wp:anchor>
        </w:drawing>
      </w:r>
      <w:r w:rsidRPr="00AF1177">
        <w:rPr>
          <w:rFonts w:ascii="Times New Roman" w:hAnsi="Times New Roman" w:cs="Times New Roman"/>
          <w:b/>
          <w:bCs/>
          <w:sz w:val="28"/>
          <w:szCs w:val="28"/>
        </w:rPr>
        <w:t>Задача.</w:t>
      </w:r>
      <w:r w:rsidRPr="00AF1177">
        <w:rPr>
          <w:rFonts w:ascii="Times New Roman" w:hAnsi="Times New Roman" w:cs="Times New Roman"/>
          <w:bCs/>
          <w:sz w:val="28"/>
          <w:szCs w:val="28"/>
        </w:rPr>
        <w:t xml:space="preserve"> Ознакомление с ударом внутренней частью подъема.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Организация и содержание</w:t>
      </w:r>
      <w:r w:rsidRPr="00AF1177">
        <w:rPr>
          <w:rFonts w:ascii="Times New Roman" w:hAnsi="Times New Roman" w:cs="Times New Roman"/>
          <w:bCs/>
          <w:sz w:val="28"/>
          <w:szCs w:val="28"/>
        </w:rPr>
        <w:t>. Два игрока располагаются на противлицом кдруг другу на расстоянии 5-10 м., у одного из партнеров мяч. Этот  игрок выполняет передачу низом в сторону партнера ударом внутренней частью подъема по неподвижному мячу.  Партнер останавливает мяч.  После остановки мяча выполняет те же действия при ударе по мячу, что и его партнер сделавший ему  передачу мяча.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color w:val="000000"/>
          <w:sz w:val="28"/>
          <w:szCs w:val="28"/>
        </w:rPr>
      </w:pPr>
      <w:r w:rsidRPr="00AF1177">
        <w:rPr>
          <w:rFonts w:ascii="Times New Roman" w:hAnsi="Times New Roman" w:cs="Times New Roman"/>
          <w:bCs/>
          <w:noProof/>
          <w:sz w:val="28"/>
          <w:szCs w:val="28"/>
          <w:lang w:eastAsia="ru-RU"/>
        </w:rPr>
        <w:lastRenderedPageBreak/>
        <w:drawing>
          <wp:anchor distT="0" distB="0" distL="114300" distR="114300" simplePos="0" relativeHeight="251644416" behindDoc="1" locked="0" layoutInCell="1" allowOverlap="1">
            <wp:simplePos x="0" y="0"/>
            <wp:positionH relativeFrom="margin">
              <wp:posOffset>-32385</wp:posOffset>
            </wp:positionH>
            <wp:positionV relativeFrom="margin">
              <wp:posOffset>8001000</wp:posOffset>
            </wp:positionV>
            <wp:extent cx="3743325" cy="1126490"/>
            <wp:effectExtent l="0" t="0" r="0" b="0"/>
            <wp:wrapTight wrapText="bothSides">
              <wp:wrapPolygon edited="0">
                <wp:start x="0" y="0"/>
                <wp:lineTo x="0" y="21186"/>
                <wp:lineTo x="21545" y="21186"/>
                <wp:lineTo x="2154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1126490"/>
                    </a:xfrm>
                    <a:prstGeom prst="rect">
                      <a:avLst/>
                    </a:prstGeom>
                    <a:noFill/>
                  </pic:spPr>
                </pic:pic>
              </a:graphicData>
            </a:graphic>
          </wp:anchor>
        </w:drawing>
      </w:r>
      <w:r w:rsidRPr="00AF1177">
        <w:rPr>
          <w:rFonts w:ascii="Times New Roman" w:hAnsi="Times New Roman" w:cs="Times New Roman"/>
          <w:b/>
          <w:bCs/>
          <w:color w:val="000000"/>
          <w:sz w:val="28"/>
          <w:szCs w:val="28"/>
        </w:rPr>
        <w:t>Удар средней частью подъема.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Удар средней частью подъема по технике исполненияво многом схож с ударомвнутренней частью подъема,</w:t>
      </w:r>
      <w:r w:rsidRPr="00AF1177">
        <w:rPr>
          <w:rFonts w:ascii="Times New Roman" w:hAnsi="Times New Roman" w:cs="Times New Roman"/>
          <w:b/>
          <w:bCs/>
          <w:noProof/>
          <w:sz w:val="28"/>
          <w:szCs w:val="28"/>
          <w:lang w:eastAsia="ru-RU"/>
        </w:rPr>
        <w:drawing>
          <wp:anchor distT="0" distB="0" distL="114300" distR="114300" simplePos="0" relativeHeight="251665920" behindDoc="1" locked="0" layoutInCell="1" allowOverlap="1">
            <wp:simplePos x="0" y="0"/>
            <wp:positionH relativeFrom="margin">
              <wp:posOffset>20955</wp:posOffset>
            </wp:positionH>
            <wp:positionV relativeFrom="margin">
              <wp:posOffset>3983990</wp:posOffset>
            </wp:positionV>
            <wp:extent cx="3933190" cy="1104900"/>
            <wp:effectExtent l="0" t="0" r="0" b="0"/>
            <wp:wrapTight wrapText="bothSides">
              <wp:wrapPolygon edited="0">
                <wp:start x="0" y="0"/>
                <wp:lineTo x="0" y="21228"/>
                <wp:lineTo x="21447" y="21228"/>
                <wp:lineTo x="2144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190" cy="1104900"/>
                    </a:xfrm>
                    <a:prstGeom prst="rect">
                      <a:avLst/>
                    </a:prstGeom>
                    <a:noFill/>
                  </pic:spPr>
                </pic:pic>
              </a:graphicData>
            </a:graphic>
          </wp:anchor>
        </w:drawing>
      </w:r>
      <w:r w:rsidRPr="00AF1177">
        <w:rPr>
          <w:rFonts w:ascii="Times New Roman" w:hAnsi="Times New Roman" w:cs="Times New Roman"/>
          <w:bCs/>
          <w:sz w:val="28"/>
          <w:szCs w:val="28"/>
        </w:rPr>
        <w:t>однако детали выполнения несколько отличны.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Линия разбега, мяч и цель находятся примерно на одной линии. Замах и ударное движение выполняются строго в сагиттальной (переднезадней)плоскости. Опорная нога ставится с пятки на уровне с мячом. Во время ударного движения происходит перекат опорной ноги с пятки на носок. Условная ось, соединяющая мяч и коленный сустав, в момент удара строго вертикальна. Такое положение сохраняется во время проводки.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Значительная площадь соприкосновения стопы и мяча позволяет выполнить удар достаточно точно. Разбег, запах и ударное движение выполняются в одной плоскости, благодаря чему биомеханически целесообразно используется система движения и удары наносятся с большой силой по срав</w:t>
      </w:r>
      <w:r w:rsidRPr="00AF1177">
        <w:rPr>
          <w:rFonts w:ascii="Times New Roman" w:hAnsi="Times New Roman" w:cs="Times New Roman"/>
          <w:bCs/>
          <w:sz w:val="28"/>
          <w:szCs w:val="28"/>
        </w:rPr>
        <w:softHyphen/>
        <w:t>нению с другими способами.</w:t>
      </w:r>
    </w:p>
    <w:p w:rsidR="00DE442D" w:rsidRPr="00AF1177" w:rsidRDefault="00DE442D" w:rsidP="00DE442D">
      <w:pPr>
        <w:tabs>
          <w:tab w:val="left" w:pos="825"/>
          <w:tab w:val="right" w:pos="10469"/>
        </w:tabs>
        <w:spacing w:after="0" w:line="240" w:lineRule="auto"/>
        <w:jc w:val="both"/>
        <w:rPr>
          <w:rFonts w:ascii="Times New Roman" w:hAnsi="Times New Roman" w:cs="Times New Roman"/>
          <w:b/>
          <w:bCs/>
          <w:sz w:val="28"/>
          <w:szCs w:val="28"/>
          <w:u w:val="single"/>
        </w:rPr>
      </w:pPr>
      <w:r w:rsidRPr="00AF1177">
        <w:rPr>
          <w:rFonts w:ascii="Times New Roman" w:hAnsi="Times New Roman" w:cs="Times New Roman"/>
          <w:b/>
          <w:bCs/>
          <w:sz w:val="28"/>
          <w:szCs w:val="28"/>
          <w:u w:val="single"/>
        </w:rPr>
        <w:t>Примерное упражнение: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noProof/>
          <w:sz w:val="28"/>
          <w:szCs w:val="28"/>
          <w:lang w:eastAsia="ru-RU"/>
        </w:rPr>
        <w:drawing>
          <wp:anchor distT="0" distB="0" distL="114300" distR="114300" simplePos="0" relativeHeight="251659776" behindDoc="1" locked="0" layoutInCell="1" allowOverlap="1">
            <wp:simplePos x="0" y="0"/>
            <wp:positionH relativeFrom="margin">
              <wp:posOffset>78105</wp:posOffset>
            </wp:positionH>
            <wp:positionV relativeFrom="margin">
              <wp:posOffset>6689090</wp:posOffset>
            </wp:positionV>
            <wp:extent cx="2828290" cy="742950"/>
            <wp:effectExtent l="0" t="0" r="0" b="0"/>
            <wp:wrapTight wrapText="bothSides">
              <wp:wrapPolygon edited="0">
                <wp:start x="0" y="0"/>
                <wp:lineTo x="0" y="21046"/>
                <wp:lineTo x="21387" y="21046"/>
                <wp:lineTo x="2138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290" cy="742950"/>
                    </a:xfrm>
                    <a:prstGeom prst="rect">
                      <a:avLst/>
                    </a:prstGeom>
                    <a:noFill/>
                  </pic:spPr>
                </pic:pic>
              </a:graphicData>
            </a:graphic>
          </wp:anchor>
        </w:drawing>
      </w:r>
      <w:r w:rsidRPr="00AF1177">
        <w:rPr>
          <w:rFonts w:ascii="Times New Roman" w:hAnsi="Times New Roman" w:cs="Times New Roman"/>
          <w:b/>
          <w:bCs/>
          <w:sz w:val="28"/>
          <w:szCs w:val="28"/>
        </w:rPr>
        <w:t xml:space="preserve">Задача. </w:t>
      </w:r>
      <w:r w:rsidRPr="00AF1177">
        <w:rPr>
          <w:rFonts w:ascii="Times New Roman" w:hAnsi="Times New Roman" w:cs="Times New Roman"/>
          <w:bCs/>
          <w:sz w:val="28"/>
          <w:szCs w:val="28"/>
        </w:rPr>
        <w:t xml:space="preserve">Ознакомление с ударом средней частью подъема.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 xml:space="preserve">Организация и содержание.  </w:t>
      </w:r>
      <w:r w:rsidRPr="00AF1177">
        <w:rPr>
          <w:rFonts w:ascii="Times New Roman" w:hAnsi="Times New Roman" w:cs="Times New Roman"/>
          <w:bCs/>
          <w:sz w:val="28"/>
          <w:szCs w:val="28"/>
        </w:rPr>
        <w:t>Два игрока располагаются на против  лицом к друг другу на расстоянии 5-10 м.,  у одного из партнеров мяч. Игрок выполняет передачу в сторону партнера ударом средней частью подъема по неподвижному мячу.  Партнер останавливает мяч.  После остановки мяча выполняет те же действия при ударе по мячу, что и его партнер сделавший ему  передачу мяча.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sz w:val="28"/>
          <w:szCs w:val="28"/>
        </w:rPr>
        <w:t>2.2. Остановка мяча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iCs/>
          <w:sz w:val="28"/>
          <w:szCs w:val="28"/>
        </w:rPr>
        <w:t xml:space="preserve"> Обучение остановкам. </w:t>
      </w:r>
      <w:r w:rsidRPr="00AF1177">
        <w:rPr>
          <w:rFonts w:ascii="Times New Roman" w:hAnsi="Times New Roman" w:cs="Times New Roman"/>
          <w:bCs/>
          <w:sz w:val="28"/>
          <w:szCs w:val="28"/>
        </w:rPr>
        <w:t>В начальной стадии обучения разучивают и осваивают остановки катящегося и внутренней стороной стопы с одновременным ударом по мячу. Далее приступают к разучиванию остановок пры</w:t>
      </w:r>
      <w:r w:rsidRPr="00AF1177">
        <w:rPr>
          <w:rFonts w:ascii="Times New Roman" w:hAnsi="Times New Roman" w:cs="Times New Roman"/>
          <w:bCs/>
          <w:sz w:val="28"/>
          <w:szCs w:val="28"/>
        </w:rPr>
        <w:softHyphen/>
        <w:t>гающих и летящих мячей бедром, грудью, средней частью подъема.  В современном футболе характер игры, ее динамика требуют от игроков, чтобы они еще до приема (оста</w:t>
      </w:r>
      <w:r w:rsidRPr="00AF1177">
        <w:rPr>
          <w:rFonts w:ascii="Times New Roman" w:hAnsi="Times New Roman" w:cs="Times New Roman"/>
          <w:bCs/>
          <w:sz w:val="28"/>
          <w:szCs w:val="28"/>
        </w:rPr>
        <w:softHyphen/>
        <w:t>новки) мяча приняли решение о дальнейших возможных действиях. Исполь</w:t>
      </w:r>
      <w:r w:rsidRPr="00AF1177">
        <w:rPr>
          <w:rFonts w:ascii="Times New Roman" w:hAnsi="Times New Roman" w:cs="Times New Roman"/>
          <w:bCs/>
          <w:sz w:val="28"/>
          <w:szCs w:val="28"/>
        </w:rPr>
        <w:softHyphen/>
        <w:t xml:space="preserve">зование остановок мяча с переводами позволяет погасить скорость полета мяча и целенаправленно изменить направление движения мяча для выполнения </w:t>
      </w:r>
      <w:r w:rsidRPr="00AF1177">
        <w:rPr>
          <w:rFonts w:ascii="Times New Roman" w:hAnsi="Times New Roman" w:cs="Times New Roman"/>
          <w:bCs/>
          <w:sz w:val="28"/>
          <w:szCs w:val="28"/>
        </w:rPr>
        <w:lastRenderedPageBreak/>
        <w:t>необходимых приемов (удара, ведения, финта и т.д.).  Остановка мяча ногой - наиболее часто применяемый технический прием. Он выполняется различными способами, основные фазы движения являются общими для различных способов.</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Подготовительная фаза - принятие исходного положения. Она характе</w:t>
      </w:r>
      <w:r w:rsidRPr="00AF1177">
        <w:rPr>
          <w:rFonts w:ascii="Times New Roman" w:hAnsi="Times New Roman" w:cs="Times New Roman"/>
          <w:bCs/>
          <w:sz w:val="28"/>
          <w:szCs w:val="28"/>
        </w:rPr>
        <w:softHyphen/>
        <w:t>ризуется одноопорной позой. Вес тела на опорной ноге, которая несколько согнута для устойчивости Останавливающая нога посылается навстречу мячу и развертывается к нему останавливающей поверхностью.</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Рабочая фаза - уступающее (амортизирующее) движение останавлива</w:t>
      </w:r>
      <w:r w:rsidRPr="00AF1177">
        <w:rPr>
          <w:rFonts w:ascii="Times New Roman" w:hAnsi="Times New Roman" w:cs="Times New Roman"/>
          <w:bCs/>
          <w:sz w:val="28"/>
          <w:szCs w:val="28"/>
        </w:rPr>
        <w:softHyphen/>
        <w:t>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 В момент соприкосновения мяча и останавливающей поверхности (или несколько раньше) начинается движение назад, которое постепен</w:t>
      </w:r>
      <w:r w:rsidRPr="00AF1177">
        <w:rPr>
          <w:rFonts w:ascii="Times New Roman" w:hAnsi="Times New Roman" w:cs="Times New Roman"/>
          <w:bCs/>
          <w:sz w:val="28"/>
          <w:szCs w:val="28"/>
        </w:rPr>
        <w:softHyphen/>
        <w:t>но замедляется, скорость мяча гасится.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Завершающая фаза - принятие исходного положения для последующих действий. ОЦТ переносится в сторону останавливающей ноги и мяча. После остановки выполняются преимущественно удары (передачи) или перемещения с мячом (ведение).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sz w:val="28"/>
          <w:szCs w:val="28"/>
        </w:rPr>
        <w:t>Остановки катящегося мяча подошвой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noProof/>
          <w:sz w:val="28"/>
          <w:szCs w:val="28"/>
          <w:lang w:eastAsia="ru-RU"/>
        </w:rPr>
        <w:drawing>
          <wp:anchor distT="0" distB="0" distL="114300" distR="114300" simplePos="0" relativeHeight="251646464" behindDoc="1" locked="0" layoutInCell="1" allowOverlap="1">
            <wp:simplePos x="0" y="0"/>
            <wp:positionH relativeFrom="margin">
              <wp:posOffset>20955</wp:posOffset>
            </wp:positionH>
            <wp:positionV relativeFrom="margin">
              <wp:posOffset>2755265</wp:posOffset>
            </wp:positionV>
            <wp:extent cx="2790190" cy="828675"/>
            <wp:effectExtent l="0" t="0" r="0" b="0"/>
            <wp:wrapTight wrapText="bothSides">
              <wp:wrapPolygon edited="0">
                <wp:start x="0" y="0"/>
                <wp:lineTo x="0" y="21352"/>
                <wp:lineTo x="21384" y="21352"/>
                <wp:lineTo x="2138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190" cy="828675"/>
                    </a:xfrm>
                    <a:prstGeom prst="rect">
                      <a:avLst/>
                    </a:prstGeom>
                    <a:noFill/>
                  </pic:spPr>
                </pic:pic>
              </a:graphicData>
            </a:graphic>
          </wp:anchor>
        </w:drawing>
      </w:r>
      <w:r w:rsidRPr="00AF1177">
        <w:rPr>
          <w:rFonts w:ascii="Times New Roman" w:hAnsi="Times New Roman" w:cs="Times New Roman"/>
          <w:bCs/>
          <w:sz w:val="28"/>
          <w:szCs w:val="28"/>
        </w:rPr>
        <w:t>Остановка мяча подошвой используется при остановке катящихся и опускающихся мячей.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При остановке катящихся мячей исходное положение-лицом к мячу, вес тела на опорной ноге. При приближении мяча останавливающая нога, несколько согнутая в коленном суставе, выносится навстречу мячу. Носок сто</w:t>
      </w:r>
      <w:r w:rsidRPr="00AF1177">
        <w:rPr>
          <w:rFonts w:ascii="Times New Roman" w:hAnsi="Times New Roman" w:cs="Times New Roman"/>
          <w:bCs/>
          <w:sz w:val="28"/>
          <w:szCs w:val="28"/>
        </w:rPr>
        <w:softHyphen/>
        <w:t>пы приподнят вверх на 30-40°. Пятка стопы находится над поверхностью на расстоянии 5-10 см.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u w:val="single"/>
        </w:rPr>
      </w:pPr>
      <w:r w:rsidRPr="00AF1177">
        <w:rPr>
          <w:rFonts w:ascii="Times New Roman" w:hAnsi="Times New Roman" w:cs="Times New Roman"/>
          <w:b/>
          <w:bCs/>
          <w:sz w:val="28"/>
          <w:szCs w:val="28"/>
          <w:u w:val="single"/>
        </w:rPr>
        <w:t>Примерное упражнение: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noProof/>
          <w:sz w:val="28"/>
          <w:szCs w:val="28"/>
          <w:u w:val="single"/>
          <w:lang w:eastAsia="ru-RU"/>
        </w:rPr>
        <w:drawing>
          <wp:anchor distT="0" distB="0" distL="114300" distR="114300" simplePos="0" relativeHeight="251658752" behindDoc="0" locked="0" layoutInCell="1" allowOverlap="1">
            <wp:simplePos x="0" y="0"/>
            <wp:positionH relativeFrom="margin">
              <wp:posOffset>-36195</wp:posOffset>
            </wp:positionH>
            <wp:positionV relativeFrom="margin">
              <wp:posOffset>4207510</wp:posOffset>
            </wp:positionV>
            <wp:extent cx="2894965" cy="74803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965" cy="748030"/>
                    </a:xfrm>
                    <a:prstGeom prst="rect">
                      <a:avLst/>
                    </a:prstGeom>
                    <a:noFill/>
                  </pic:spPr>
                </pic:pic>
              </a:graphicData>
            </a:graphic>
          </wp:anchor>
        </w:drawing>
      </w:r>
      <w:r w:rsidRPr="00AF1177">
        <w:rPr>
          <w:rFonts w:ascii="Times New Roman" w:hAnsi="Times New Roman" w:cs="Times New Roman"/>
          <w:b/>
          <w:bCs/>
          <w:i/>
          <w:sz w:val="28"/>
          <w:szCs w:val="28"/>
        </w:rPr>
        <w:t xml:space="preserve">Задача. </w:t>
      </w:r>
      <w:r w:rsidRPr="00AF1177">
        <w:rPr>
          <w:rFonts w:ascii="Times New Roman" w:hAnsi="Times New Roman" w:cs="Times New Roman"/>
          <w:bCs/>
          <w:sz w:val="28"/>
          <w:szCs w:val="28"/>
        </w:rPr>
        <w:t>Остановка мяча подошвой после передачи партнера.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i/>
          <w:sz w:val="28"/>
          <w:szCs w:val="28"/>
        </w:rPr>
        <w:t>Организация и содержание.</w:t>
      </w:r>
      <w:r w:rsidRPr="00AF1177">
        <w:rPr>
          <w:rFonts w:ascii="Times New Roman" w:hAnsi="Times New Roman" w:cs="Times New Roman"/>
          <w:bCs/>
          <w:sz w:val="28"/>
          <w:szCs w:val="28"/>
        </w:rPr>
        <w:t>Игроки разбиваются на пары лицом друг другу на расстоянии 3 – 5 м. Игрок передает мяч  партнеру, который останавливает его подошвой, затем делает обратную передачу партнеру, который таким же приемом останавливает мяч и т. д.</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i/>
          <w:sz w:val="28"/>
          <w:szCs w:val="28"/>
        </w:rPr>
        <w:t>Инвентарь.</w:t>
      </w:r>
      <w:r w:rsidRPr="00AF1177">
        <w:rPr>
          <w:rFonts w:ascii="Times New Roman" w:hAnsi="Times New Roman" w:cs="Times New Roman"/>
          <w:bCs/>
          <w:sz w:val="28"/>
          <w:szCs w:val="28"/>
        </w:rPr>
        <w:t>Один мяч на пару.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Рекомендация.</w:t>
      </w:r>
      <w:r w:rsidRPr="00AF1177">
        <w:rPr>
          <w:rFonts w:ascii="Times New Roman" w:hAnsi="Times New Roman" w:cs="Times New Roman"/>
          <w:bCs/>
          <w:sz w:val="28"/>
          <w:szCs w:val="28"/>
        </w:rPr>
        <w:t>Пары соревнуются между собой - чья серия ударов получитсяпродолжительнее, передавать мяч поочередно на правую - левую ногу, остановка правой  ногой – обратная передача левой ногой и наоборот. Постепенно увеличивать расстояние между партнерами.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Cs/>
          <w:noProof/>
          <w:sz w:val="28"/>
          <w:szCs w:val="28"/>
          <w:lang w:eastAsia="ru-RU"/>
        </w:rPr>
        <w:lastRenderedPageBreak/>
        <w:drawing>
          <wp:anchor distT="0" distB="0" distL="114300" distR="114300" simplePos="0" relativeHeight="251660800" behindDoc="0" locked="0" layoutInCell="1" allowOverlap="1">
            <wp:simplePos x="0" y="0"/>
            <wp:positionH relativeFrom="margin">
              <wp:posOffset>106680</wp:posOffset>
            </wp:positionH>
            <wp:positionV relativeFrom="margin">
              <wp:posOffset>6434455</wp:posOffset>
            </wp:positionV>
            <wp:extent cx="2542540" cy="94170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540" cy="941705"/>
                    </a:xfrm>
                    <a:prstGeom prst="rect">
                      <a:avLst/>
                    </a:prstGeom>
                    <a:noFill/>
                  </pic:spPr>
                </pic:pic>
              </a:graphicData>
            </a:graphic>
          </wp:anchor>
        </w:drawing>
      </w:r>
      <w:r w:rsidRPr="00AF1177">
        <w:rPr>
          <w:rFonts w:ascii="Times New Roman" w:hAnsi="Times New Roman" w:cs="Times New Roman"/>
          <w:b/>
          <w:bCs/>
          <w:sz w:val="28"/>
          <w:szCs w:val="28"/>
        </w:rPr>
        <w:t>Остановка мяча внут</w:t>
      </w:r>
      <w:r w:rsidRPr="00AF1177">
        <w:rPr>
          <w:rFonts w:ascii="Times New Roman" w:hAnsi="Times New Roman" w:cs="Times New Roman"/>
          <w:b/>
          <w:bCs/>
          <w:sz w:val="28"/>
          <w:szCs w:val="28"/>
        </w:rPr>
        <w:softHyphen/>
        <w:t>ренней стороной стопы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Остановка мяча внутренней стороной стопыис</w:t>
      </w:r>
      <w:r w:rsidRPr="00AF1177">
        <w:rPr>
          <w:rFonts w:ascii="Times New Roman" w:hAnsi="Times New Roman" w:cs="Times New Roman"/>
          <w:bCs/>
          <w:sz w:val="28"/>
          <w:szCs w:val="28"/>
        </w:rPr>
        <w:softHyphen/>
        <w:t>пользуется при приеме катя</w:t>
      </w:r>
      <w:r w:rsidRPr="00AF1177">
        <w:rPr>
          <w:rFonts w:ascii="Times New Roman" w:hAnsi="Times New Roman" w:cs="Times New Roman"/>
          <w:bCs/>
          <w:sz w:val="28"/>
          <w:szCs w:val="28"/>
        </w:rPr>
        <w:softHyphen/>
        <w:t>щихся мячей. Благодаря значительной останавливающей поверхности и большому амортизационному пути этот способ остановки мяча имеет высокую сте</w:t>
      </w:r>
      <w:r w:rsidRPr="00AF1177">
        <w:rPr>
          <w:rFonts w:ascii="Times New Roman" w:hAnsi="Times New Roman" w:cs="Times New Roman"/>
          <w:bCs/>
          <w:sz w:val="28"/>
          <w:szCs w:val="28"/>
        </w:rPr>
        <w:softHyphen/>
        <w:t>пень надежности.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Для остановки катящего</w:t>
      </w:r>
      <w:r w:rsidRPr="00AF1177">
        <w:rPr>
          <w:rFonts w:ascii="Times New Roman" w:hAnsi="Times New Roman" w:cs="Times New Roman"/>
          <w:bCs/>
          <w:sz w:val="28"/>
          <w:szCs w:val="28"/>
        </w:rPr>
        <w:softHyphen/>
        <w:t>ся мяча исходное положение - лицом к мячу. Вес тела на опорной ноге, которая слегка согнута. Останавливающая нога выноситсявперед - навстречу мячу. Стопа развернута кнаружи на 90°. Носок несколько приподнят.</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 момент соприкосновения мяча и стопы или несколько раньше нога от</w:t>
      </w:r>
      <w:r w:rsidRPr="00AF1177">
        <w:rPr>
          <w:rFonts w:ascii="Times New Roman" w:hAnsi="Times New Roman" w:cs="Times New Roman"/>
          <w:bCs/>
          <w:sz w:val="28"/>
          <w:szCs w:val="28"/>
        </w:rPr>
        <w:softHyphen/>
        <w:t>водится назаддо уровня опорной ноги. Останавливающая поверхность при</w:t>
      </w:r>
      <w:r w:rsidRPr="00AF1177">
        <w:rPr>
          <w:rFonts w:ascii="Times New Roman" w:hAnsi="Times New Roman" w:cs="Times New Roman"/>
          <w:bCs/>
          <w:sz w:val="28"/>
          <w:szCs w:val="28"/>
        </w:rPr>
        <w:softHyphen/>
        <w:t>ходится на середину внутренней поверхности стопы.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u w:val="single"/>
        </w:rPr>
      </w:pPr>
      <w:r w:rsidRPr="00AF1177">
        <w:rPr>
          <w:rFonts w:ascii="Times New Roman" w:hAnsi="Times New Roman" w:cs="Times New Roman"/>
          <w:b/>
          <w:bCs/>
          <w:sz w:val="28"/>
          <w:szCs w:val="28"/>
          <w:u w:val="single"/>
        </w:rPr>
        <w:t>Примерное упражнение: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Cs/>
          <w:noProof/>
          <w:sz w:val="28"/>
          <w:szCs w:val="28"/>
          <w:lang w:eastAsia="ru-RU"/>
        </w:rPr>
        <w:drawing>
          <wp:anchor distT="0" distB="0" distL="114300" distR="114300" simplePos="0" relativeHeight="251661824" behindDoc="0" locked="0" layoutInCell="1" allowOverlap="1">
            <wp:simplePos x="0" y="0"/>
            <wp:positionH relativeFrom="margin">
              <wp:posOffset>-36195</wp:posOffset>
            </wp:positionH>
            <wp:positionV relativeFrom="margin">
              <wp:posOffset>8474710</wp:posOffset>
            </wp:positionV>
            <wp:extent cx="2837815" cy="54292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542925"/>
                    </a:xfrm>
                    <a:prstGeom prst="rect">
                      <a:avLst/>
                    </a:prstGeom>
                    <a:noFill/>
                  </pic:spPr>
                </pic:pic>
              </a:graphicData>
            </a:graphic>
          </wp:anchor>
        </w:drawing>
      </w:r>
      <w:r w:rsidRPr="00AF1177">
        <w:rPr>
          <w:rFonts w:ascii="Times New Roman" w:hAnsi="Times New Roman" w:cs="Times New Roman"/>
          <w:b/>
          <w:bCs/>
          <w:iCs/>
          <w:sz w:val="28"/>
          <w:szCs w:val="28"/>
        </w:rPr>
        <w:t xml:space="preserve">Задача. </w:t>
      </w:r>
      <w:r w:rsidRPr="00AF1177">
        <w:rPr>
          <w:rFonts w:ascii="Times New Roman" w:hAnsi="Times New Roman" w:cs="Times New Roman"/>
          <w:bCs/>
          <w:sz w:val="28"/>
          <w:szCs w:val="28"/>
        </w:rPr>
        <w:t xml:space="preserve">Обучение  </w:t>
      </w:r>
      <w:r w:rsidRPr="00AF1177">
        <w:rPr>
          <w:rFonts w:ascii="Times New Roman" w:hAnsi="Times New Roman" w:cs="Times New Roman"/>
          <w:bCs/>
          <w:iCs/>
          <w:sz w:val="28"/>
          <w:szCs w:val="28"/>
        </w:rPr>
        <w:t>о</w:t>
      </w:r>
      <w:r w:rsidRPr="00AF1177">
        <w:rPr>
          <w:rFonts w:ascii="Times New Roman" w:hAnsi="Times New Roman" w:cs="Times New Roman"/>
          <w:bCs/>
          <w:sz w:val="28"/>
          <w:szCs w:val="28"/>
        </w:rPr>
        <w:t>становки мяча внут</w:t>
      </w:r>
      <w:r w:rsidRPr="00AF1177">
        <w:rPr>
          <w:rFonts w:ascii="Times New Roman" w:hAnsi="Times New Roman" w:cs="Times New Roman"/>
          <w:bCs/>
          <w:sz w:val="28"/>
          <w:szCs w:val="28"/>
        </w:rPr>
        <w:softHyphen/>
        <w:t>ренней стороной стопы катящегося на встречу.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 xml:space="preserve">Организация и содержание.  </w:t>
      </w:r>
      <w:r w:rsidRPr="00AF1177">
        <w:rPr>
          <w:rFonts w:ascii="Times New Roman" w:hAnsi="Times New Roman" w:cs="Times New Roman"/>
          <w:bCs/>
          <w:sz w:val="28"/>
          <w:szCs w:val="28"/>
        </w:rPr>
        <w:t>Два игрока располагаются напротив  лицом кдруг другу на расстоянии 5-10 м.,  у одного из партнеров мяч, который делает передачу низом в направлении партнера. Партер выполняет остановку  внут</w:t>
      </w:r>
      <w:r w:rsidRPr="00AF1177">
        <w:rPr>
          <w:rFonts w:ascii="Times New Roman" w:hAnsi="Times New Roman" w:cs="Times New Roman"/>
          <w:bCs/>
          <w:sz w:val="28"/>
          <w:szCs w:val="28"/>
        </w:rPr>
        <w:softHyphen/>
        <w:t>ренней стороной стопы .  После этого выполняет удар в обратную сторону и т.д.</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sz w:val="28"/>
          <w:szCs w:val="28"/>
        </w:rPr>
        <w:t>Ведение мяча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noProof/>
          <w:sz w:val="28"/>
          <w:szCs w:val="28"/>
          <w:lang w:eastAsia="ru-RU"/>
        </w:rPr>
        <w:drawing>
          <wp:anchor distT="0" distB="0" distL="114300" distR="114300" simplePos="0" relativeHeight="251664896" behindDoc="0" locked="0" layoutInCell="1" allowOverlap="1">
            <wp:simplePos x="0" y="0"/>
            <wp:positionH relativeFrom="margin">
              <wp:posOffset>28575</wp:posOffset>
            </wp:positionH>
            <wp:positionV relativeFrom="margin">
              <wp:posOffset>1552575</wp:posOffset>
            </wp:positionV>
            <wp:extent cx="3364230" cy="131508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230" cy="1315085"/>
                    </a:xfrm>
                    <a:prstGeom prst="rect">
                      <a:avLst/>
                    </a:prstGeom>
                    <a:noFill/>
                  </pic:spPr>
                </pic:pic>
              </a:graphicData>
            </a:graphic>
          </wp:anchor>
        </w:drawing>
      </w:r>
      <w:r w:rsidRPr="00AF1177">
        <w:rPr>
          <w:rFonts w:ascii="Times New Roman" w:hAnsi="Times New Roman" w:cs="Times New Roman"/>
          <w:bCs/>
          <w:sz w:val="28"/>
          <w:szCs w:val="28"/>
        </w:rPr>
        <w:t>С помощью ведения осуществляют</w:t>
      </w:r>
      <w:r w:rsidRPr="00AF1177">
        <w:rPr>
          <w:rFonts w:ascii="Times New Roman" w:hAnsi="Times New Roman" w:cs="Times New Roman"/>
          <w:bCs/>
          <w:sz w:val="28"/>
          <w:szCs w:val="28"/>
        </w:rPr>
        <w:softHyphen/>
        <w:t>ся всевозможные перемещения игроков. При этом мяч находится под их по</w:t>
      </w:r>
      <w:r w:rsidRPr="00AF1177">
        <w:rPr>
          <w:rFonts w:ascii="Times New Roman" w:hAnsi="Times New Roman" w:cs="Times New Roman"/>
          <w:bCs/>
          <w:sz w:val="28"/>
          <w:szCs w:val="28"/>
        </w:rPr>
        <w:softHyphen/>
        <w:t>стоянным контролем. При ведении используют бег (иногда ходьбу) и выполняют в различной последовательности и разном ритме удары по мячу ногой.дельности редко используются в игре. Однако в сочетании с другими вида</w:t>
      </w:r>
      <w:r w:rsidRPr="00AF1177">
        <w:rPr>
          <w:rFonts w:ascii="Times New Roman" w:hAnsi="Times New Roman" w:cs="Times New Roman"/>
          <w:bCs/>
          <w:sz w:val="28"/>
          <w:szCs w:val="28"/>
        </w:rPr>
        <w:softHyphen/>
        <w:t>ми применение их бывает оправданным. Например, ведение мяча бедром или головой (типа жонглирования) практически нецелесообразно. Но в игре часто возникает ситуация, когда выполняется несколько ударов головой, затем прыгающий мяч подыгрывается бедром и в заключение переходят к необходимым способам ведения стопой.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 xml:space="preserve">Ведение мяча ногой. </w:t>
      </w:r>
      <w:r w:rsidRPr="00AF1177">
        <w:rPr>
          <w:rFonts w:ascii="Times New Roman" w:hAnsi="Times New Roman" w:cs="Times New Roman"/>
          <w:bCs/>
          <w:sz w:val="28"/>
          <w:szCs w:val="28"/>
        </w:rPr>
        <w:t xml:space="preserve">Это основной прием ведения, который представляет собой сочетание бега (реже ходьбы) и ударов по мячу ногой различными способами. Исходя из тактических задач, удары по мячу при </w:t>
      </w:r>
      <w:r w:rsidRPr="00AF1177">
        <w:rPr>
          <w:rFonts w:ascii="Times New Roman" w:hAnsi="Times New Roman" w:cs="Times New Roman"/>
          <w:bCs/>
          <w:sz w:val="28"/>
          <w:szCs w:val="28"/>
        </w:rPr>
        <w:lastRenderedPageBreak/>
        <w:t>ведении выполняются различной силой. Если нужно быстро преодолеть значительное расстояние, то мяч опускают от себя на 10-12 м. При противодействии соперника возникает возможность потери мяча, поэтому не следует отпускать от себя мяч дальше 1 -2 м. Нельзя не отметить, что частые удары снижают скорость ведения.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 обоих рассмотренных случаях нет необходимости использовать специальные маховые движения для выполнения ударов. Задний толчок является подготовительной фазой для удара. Опорная нога ставится сбоку от мяча. Маховая нога движется к мячу, и производится удар. Различают несколько основных способов ведения, которые наиболее часто используют в игре. Их отличия заключаются только в способе нанесения ударов: а) - средней частью подъема; 6) - внутренней стороной стопы; в) - внешней частью подъема; г) - носком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При ведении средней частью подъема и носком осуществляется преимущественно прямолинейное движение. Ведение внутренней частью подъема дает возможность выполнить перемещение по дуге. Ведение внутренней стороной стопы позволяет существенно менять направление движения. Наиболее универсальным является ведение внешней частью подъема, которое дает возможность выполнять прямолинейное перемещение, движение по дуге и с изменением направления.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u w:val="single"/>
        </w:rPr>
      </w:pPr>
      <w:r w:rsidRPr="00AF1177">
        <w:rPr>
          <w:rFonts w:ascii="Times New Roman" w:hAnsi="Times New Roman" w:cs="Times New Roman"/>
          <w:b/>
          <w:bCs/>
          <w:noProof/>
          <w:sz w:val="28"/>
          <w:szCs w:val="28"/>
          <w:lang w:eastAsia="ru-RU"/>
        </w:rPr>
        <w:drawing>
          <wp:anchor distT="0" distB="0" distL="114300" distR="114300" simplePos="0" relativeHeight="251649536" behindDoc="1" locked="0" layoutInCell="1" allowOverlap="1">
            <wp:simplePos x="0" y="0"/>
            <wp:positionH relativeFrom="margin">
              <wp:posOffset>76200</wp:posOffset>
            </wp:positionH>
            <wp:positionV relativeFrom="margin">
              <wp:posOffset>5555615</wp:posOffset>
            </wp:positionV>
            <wp:extent cx="1935480" cy="762000"/>
            <wp:effectExtent l="0" t="0" r="0" b="0"/>
            <wp:wrapTight wrapText="bothSides">
              <wp:wrapPolygon edited="0">
                <wp:start x="0" y="0"/>
                <wp:lineTo x="0" y="21060"/>
                <wp:lineTo x="21472" y="21060"/>
                <wp:lineTo x="2147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lum brigh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495" b="20740"/>
                    <a:stretch>
                      <a:fillRect/>
                    </a:stretch>
                  </pic:blipFill>
                  <pic:spPr bwMode="auto">
                    <a:xfrm>
                      <a:off x="0" y="0"/>
                      <a:ext cx="1935480" cy="762000"/>
                    </a:xfrm>
                    <a:prstGeom prst="rect">
                      <a:avLst/>
                    </a:prstGeom>
                    <a:noFill/>
                    <a:ln>
                      <a:noFill/>
                    </a:ln>
                  </pic:spPr>
                </pic:pic>
              </a:graphicData>
            </a:graphic>
          </wp:anchor>
        </w:drawing>
      </w:r>
      <w:r w:rsidRPr="00AF1177">
        <w:rPr>
          <w:rFonts w:ascii="Times New Roman" w:hAnsi="Times New Roman" w:cs="Times New Roman"/>
          <w:b/>
          <w:bCs/>
          <w:sz w:val="28"/>
          <w:szCs w:val="28"/>
          <w:u w:val="single"/>
        </w:rPr>
        <w:t>Примерные упражнения: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Задача.</w:t>
      </w:r>
      <w:r w:rsidRPr="00AF1177">
        <w:rPr>
          <w:rFonts w:ascii="Times New Roman" w:hAnsi="Times New Roman" w:cs="Times New Roman"/>
          <w:bCs/>
          <w:sz w:val="28"/>
          <w:szCs w:val="28"/>
        </w:rPr>
        <w:t>Ведение мяча по прямой.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Организация и содержание.</w:t>
      </w:r>
      <w:r w:rsidRPr="00AF1177">
        <w:rPr>
          <w:rFonts w:ascii="Times New Roman" w:hAnsi="Times New Roman" w:cs="Times New Roman"/>
          <w:bCs/>
          <w:sz w:val="28"/>
          <w:szCs w:val="28"/>
        </w:rPr>
        <w:t>Две группы игроков в колоннах располагаются лицом друг к другу на противоположных концах площадки на расстоянии 7 м. У каждой группы - по мячу. Направляющий мягко ведет мяч по прямой средней частью подъема.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Cs/>
          <w:sz w:val="28"/>
          <w:szCs w:val="28"/>
        </w:rPr>
        <w:t>При пересечении им противоположной линии головной игрок из другой группы начинает аналогичное движение в противоположном направлении. Ведение должно осуществляться обеими ногами, увеличивая скорость или удлиняя зону, чтобы игроки покрывали большее расстояние с мячом.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i/>
          <w:sz w:val="28"/>
          <w:szCs w:val="28"/>
        </w:rPr>
        <w:t>Инвентарь.</w:t>
      </w:r>
      <w:r w:rsidRPr="00AF1177">
        <w:rPr>
          <w:rFonts w:ascii="Times New Roman" w:hAnsi="Times New Roman" w:cs="Times New Roman"/>
          <w:bCs/>
          <w:sz w:val="28"/>
          <w:szCs w:val="28"/>
        </w:rPr>
        <w:t>Четыре стойки, два мяча.</w:t>
      </w:r>
      <w:r w:rsidRPr="00AF1177">
        <w:rPr>
          <w:rFonts w:ascii="Times New Roman" w:hAnsi="Times New Roman" w:cs="Times New Roman"/>
          <w:b/>
          <w:bCs/>
          <w:sz w:val="28"/>
          <w:szCs w:val="28"/>
        </w:rPr>
        <w:tab/>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Рекомендация.</w:t>
      </w:r>
      <w:r w:rsidRPr="00AF1177">
        <w:rPr>
          <w:rFonts w:ascii="Times New Roman" w:hAnsi="Times New Roman" w:cs="Times New Roman"/>
          <w:bCs/>
          <w:sz w:val="28"/>
          <w:szCs w:val="28"/>
        </w:rPr>
        <w:t>Упражнение можно проводить и с одним мячом - каждый игрок останавливает его стопой в момент достижения линии и тут же другой начинает движение, подхватывая этот мяч. Для усложнения упражнения можно предлагать стартовать одновременно, устроив состязание - кто быстрее.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iCs/>
          <w:sz w:val="28"/>
          <w:szCs w:val="28"/>
        </w:rPr>
      </w:pPr>
      <w:r w:rsidRPr="00AF1177">
        <w:rPr>
          <w:rFonts w:ascii="Times New Roman" w:hAnsi="Times New Roman" w:cs="Times New Roman"/>
          <w:b/>
          <w:bCs/>
          <w:i/>
          <w:iCs/>
          <w:noProof/>
          <w:sz w:val="28"/>
          <w:szCs w:val="28"/>
          <w:lang w:eastAsia="ru-RU"/>
        </w:rPr>
        <w:drawing>
          <wp:anchor distT="0" distB="0" distL="114300" distR="114300" simplePos="0" relativeHeight="251654656" behindDoc="1" locked="0" layoutInCell="1" allowOverlap="1">
            <wp:simplePos x="0" y="0"/>
            <wp:positionH relativeFrom="margin">
              <wp:posOffset>76200</wp:posOffset>
            </wp:positionH>
            <wp:positionV relativeFrom="margin">
              <wp:posOffset>7613015</wp:posOffset>
            </wp:positionV>
            <wp:extent cx="1935480" cy="333375"/>
            <wp:effectExtent l="0" t="0" r="0" b="0"/>
            <wp:wrapTight wrapText="bothSides">
              <wp:wrapPolygon edited="0">
                <wp:start x="0" y="0"/>
                <wp:lineTo x="0" y="20983"/>
                <wp:lineTo x="21472" y="20983"/>
                <wp:lineTo x="2147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256" b="30534"/>
                    <a:stretch>
                      <a:fillRect/>
                    </a:stretch>
                  </pic:blipFill>
                  <pic:spPr bwMode="auto">
                    <a:xfrm>
                      <a:off x="0" y="0"/>
                      <a:ext cx="1935480" cy="333375"/>
                    </a:xfrm>
                    <a:prstGeom prst="rect">
                      <a:avLst/>
                    </a:prstGeom>
                    <a:noFill/>
                  </pic:spPr>
                </pic:pic>
              </a:graphicData>
            </a:graphic>
          </wp:anchor>
        </w:drawing>
      </w:r>
      <w:r w:rsidRPr="00AF1177">
        <w:rPr>
          <w:rFonts w:ascii="Times New Roman" w:hAnsi="Times New Roman" w:cs="Times New Roman"/>
          <w:b/>
          <w:bCs/>
          <w:i/>
          <w:iCs/>
          <w:sz w:val="28"/>
          <w:szCs w:val="28"/>
        </w:rPr>
        <w:t xml:space="preserve">Задача. </w:t>
      </w:r>
      <w:r w:rsidRPr="00AF1177">
        <w:rPr>
          <w:rFonts w:ascii="Times New Roman" w:hAnsi="Times New Roman" w:cs="Times New Roman"/>
          <w:bCs/>
          <w:iCs/>
          <w:sz w:val="28"/>
          <w:szCs w:val="28"/>
        </w:rPr>
        <w:t>Ведение мяча с быстрым изменением направления движения «змейкой».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noProof/>
          <w:sz w:val="28"/>
          <w:szCs w:val="28"/>
          <w:lang w:eastAsia="ru-RU"/>
        </w:rPr>
        <w:drawing>
          <wp:anchor distT="0" distB="0" distL="114300" distR="114300" simplePos="0" relativeHeight="251662848" behindDoc="0" locked="0" layoutInCell="1" allowOverlap="1">
            <wp:simplePos x="0" y="0"/>
            <wp:positionH relativeFrom="margin">
              <wp:posOffset>-45720</wp:posOffset>
            </wp:positionH>
            <wp:positionV relativeFrom="margin">
              <wp:posOffset>8174990</wp:posOffset>
            </wp:positionV>
            <wp:extent cx="2124075" cy="3429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342900"/>
                    </a:xfrm>
                    <a:prstGeom prst="rect">
                      <a:avLst/>
                    </a:prstGeom>
                    <a:noFill/>
                  </pic:spPr>
                </pic:pic>
              </a:graphicData>
            </a:graphic>
          </wp:anchor>
        </w:drawing>
      </w:r>
      <w:r w:rsidRPr="00AF1177">
        <w:rPr>
          <w:rFonts w:ascii="Times New Roman" w:hAnsi="Times New Roman" w:cs="Times New Roman"/>
          <w:b/>
          <w:bCs/>
          <w:i/>
          <w:iCs/>
          <w:sz w:val="28"/>
          <w:szCs w:val="28"/>
        </w:rPr>
        <w:t xml:space="preserve">Организация и содержание. </w:t>
      </w:r>
      <w:r w:rsidRPr="00AF1177">
        <w:rPr>
          <w:rFonts w:ascii="Times New Roman" w:hAnsi="Times New Roman" w:cs="Times New Roman"/>
          <w:bCs/>
          <w:iCs/>
          <w:sz w:val="28"/>
          <w:szCs w:val="28"/>
        </w:rPr>
        <w:t>Игроки делятся на две группы, которые сорев</w:t>
      </w:r>
      <w:r w:rsidRPr="00AF1177">
        <w:rPr>
          <w:rFonts w:ascii="Times New Roman" w:hAnsi="Times New Roman" w:cs="Times New Roman"/>
          <w:bCs/>
          <w:iCs/>
          <w:sz w:val="28"/>
          <w:szCs w:val="28"/>
        </w:rPr>
        <w:softHyphen/>
        <w:t>нуются друг с другом в ведении мяча между стойками и флажками, рас</w:t>
      </w:r>
      <w:r w:rsidRPr="00AF1177">
        <w:rPr>
          <w:rFonts w:ascii="Times New Roman" w:hAnsi="Times New Roman" w:cs="Times New Roman"/>
          <w:bCs/>
          <w:iCs/>
          <w:sz w:val="28"/>
          <w:szCs w:val="28"/>
        </w:rPr>
        <w:softHyphen/>
        <w:t xml:space="preserve">ставленными </w:t>
      </w:r>
      <w:r w:rsidRPr="00AF1177">
        <w:rPr>
          <w:rFonts w:ascii="Times New Roman" w:hAnsi="Times New Roman" w:cs="Times New Roman"/>
          <w:bCs/>
          <w:iCs/>
          <w:sz w:val="28"/>
          <w:szCs w:val="28"/>
        </w:rPr>
        <w:lastRenderedPageBreak/>
        <w:t>на расстоянии от 1 до 3 м. Игроки ведут мяч на скорости между стойками, используя приемы, определяемые тренером: только од</w:t>
      </w:r>
      <w:r w:rsidRPr="00AF1177">
        <w:rPr>
          <w:rFonts w:ascii="Times New Roman" w:hAnsi="Times New Roman" w:cs="Times New Roman"/>
          <w:bCs/>
          <w:iCs/>
          <w:sz w:val="28"/>
          <w:szCs w:val="28"/>
        </w:rPr>
        <w:softHyphen/>
        <w:t>ной ногой, со сменой ног и т.д., после чего движение начинает партнер с другой стороны. Каждый игрок должен совершить определенное количество таких проходов. Побеждает команда, которая быстрее преодолеет дистанцию.</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
          <w:bCs/>
          <w:i/>
          <w:iCs/>
          <w:sz w:val="28"/>
          <w:szCs w:val="28"/>
        </w:rPr>
        <w:t xml:space="preserve">Инвентарь. </w:t>
      </w:r>
      <w:r w:rsidRPr="00AF1177">
        <w:rPr>
          <w:rFonts w:ascii="Times New Roman" w:hAnsi="Times New Roman" w:cs="Times New Roman"/>
          <w:bCs/>
          <w:iCs/>
          <w:sz w:val="28"/>
          <w:szCs w:val="28"/>
        </w:rPr>
        <w:t>Шесть-восемь стоек с флажками, один мяч на две группы.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
          <w:bCs/>
          <w:i/>
          <w:iCs/>
          <w:sz w:val="28"/>
          <w:szCs w:val="28"/>
        </w:rPr>
        <w:t xml:space="preserve">Рекомендация. </w:t>
      </w:r>
      <w:r w:rsidRPr="00AF1177">
        <w:rPr>
          <w:rFonts w:ascii="Times New Roman" w:hAnsi="Times New Roman" w:cs="Times New Roman"/>
          <w:bCs/>
          <w:iCs/>
          <w:sz w:val="28"/>
          <w:szCs w:val="28"/>
        </w:rPr>
        <w:t>Удлинять или укорачивать расстояние между флажками.</w:t>
      </w:r>
    </w:p>
    <w:p w:rsidR="00DE442D" w:rsidRPr="00AF1177" w:rsidRDefault="00DE442D" w:rsidP="00DE442D">
      <w:pPr>
        <w:tabs>
          <w:tab w:val="left" w:pos="825"/>
          <w:tab w:val="right" w:pos="10469"/>
        </w:tabs>
        <w:spacing w:after="0" w:line="240" w:lineRule="auto"/>
        <w:ind w:left="-227" w:firstLine="720"/>
        <w:jc w:val="both"/>
        <w:rPr>
          <w:rFonts w:ascii="Times New Roman" w:hAnsi="Times New Roman" w:cs="Times New Roman"/>
          <w:b/>
          <w:bCs/>
          <w:iCs/>
          <w:sz w:val="28"/>
          <w:szCs w:val="28"/>
        </w:rPr>
      </w:pPr>
      <w:r w:rsidRPr="00AF1177">
        <w:rPr>
          <w:rFonts w:ascii="Times New Roman" w:hAnsi="Times New Roman" w:cs="Times New Roman"/>
          <w:b/>
          <w:bCs/>
          <w:i/>
          <w:iCs/>
          <w:sz w:val="28"/>
          <w:szCs w:val="28"/>
        </w:rPr>
        <w:t>Задача.</w:t>
      </w:r>
      <w:r w:rsidRPr="00AF1177">
        <w:rPr>
          <w:rFonts w:ascii="Times New Roman" w:hAnsi="Times New Roman" w:cs="Times New Roman"/>
          <w:bCs/>
          <w:iCs/>
          <w:sz w:val="28"/>
          <w:szCs w:val="28"/>
        </w:rPr>
        <w:t>Обучение ведению внутренней частью подъема.</w:t>
      </w:r>
    </w:p>
    <w:p w:rsidR="00DE442D" w:rsidRPr="00AF1177" w:rsidRDefault="00DE442D" w:rsidP="00DE442D">
      <w:pPr>
        <w:tabs>
          <w:tab w:val="left" w:pos="825"/>
          <w:tab w:val="right" w:pos="10469"/>
        </w:tabs>
        <w:spacing w:after="0" w:line="240" w:lineRule="auto"/>
        <w:ind w:left="-227" w:right="-340" w:firstLine="720"/>
        <w:jc w:val="both"/>
        <w:rPr>
          <w:rFonts w:ascii="Times New Roman" w:hAnsi="Times New Roman" w:cs="Times New Roman"/>
          <w:bCs/>
          <w:iCs/>
          <w:sz w:val="28"/>
          <w:szCs w:val="28"/>
        </w:rPr>
      </w:pPr>
      <w:r w:rsidRPr="00AF1177">
        <w:rPr>
          <w:rFonts w:ascii="Times New Roman" w:hAnsi="Times New Roman" w:cs="Times New Roman"/>
          <w:bCs/>
          <w:iCs/>
          <w:noProof/>
          <w:sz w:val="28"/>
          <w:szCs w:val="28"/>
          <w:lang w:eastAsia="ru-RU"/>
        </w:rPr>
        <w:drawing>
          <wp:anchor distT="0" distB="0" distL="114300" distR="114300" simplePos="0" relativeHeight="251655680" behindDoc="1" locked="0" layoutInCell="1" allowOverlap="1">
            <wp:simplePos x="0" y="0"/>
            <wp:positionH relativeFrom="margin">
              <wp:posOffset>114300</wp:posOffset>
            </wp:positionH>
            <wp:positionV relativeFrom="margin">
              <wp:posOffset>228600</wp:posOffset>
            </wp:positionV>
            <wp:extent cx="1926590" cy="661670"/>
            <wp:effectExtent l="0" t="0" r="0" b="0"/>
            <wp:wrapTight wrapText="bothSides">
              <wp:wrapPolygon edited="0">
                <wp:start x="0" y="0"/>
                <wp:lineTo x="0" y="21144"/>
                <wp:lineTo x="21358" y="21144"/>
                <wp:lineTo x="2135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590" cy="661670"/>
                    </a:xfrm>
                    <a:prstGeom prst="rect">
                      <a:avLst/>
                    </a:prstGeom>
                    <a:noFill/>
                  </pic:spPr>
                </pic:pic>
              </a:graphicData>
            </a:graphic>
          </wp:anchor>
        </w:drawing>
      </w:r>
      <w:r w:rsidRPr="00AF1177">
        <w:rPr>
          <w:rFonts w:ascii="Times New Roman" w:hAnsi="Times New Roman" w:cs="Times New Roman"/>
          <w:b/>
          <w:bCs/>
          <w:i/>
          <w:iCs/>
          <w:sz w:val="28"/>
          <w:szCs w:val="28"/>
        </w:rPr>
        <w:t>Организация и содержание.</w:t>
      </w:r>
      <w:r w:rsidRPr="00AF1177">
        <w:rPr>
          <w:rFonts w:ascii="Times New Roman" w:hAnsi="Times New Roman" w:cs="Times New Roman"/>
          <w:bCs/>
          <w:iCs/>
          <w:sz w:val="28"/>
          <w:szCs w:val="28"/>
        </w:rPr>
        <w:t>Игрок с мячом  обводит две стойки с разворотом на 360° как в одну, так и в другую сторону,  т. е. по очертанию  цифры 8 ( восьмерка).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r w:rsidRPr="00AF1177">
        <w:rPr>
          <w:rFonts w:ascii="Times New Roman" w:hAnsi="Times New Roman" w:cs="Times New Roman"/>
          <w:b/>
          <w:bCs/>
          <w:iCs/>
          <w:sz w:val="28"/>
          <w:szCs w:val="28"/>
        </w:rPr>
        <w:t>2.4. Обманные движения (финты)</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Обманные движения составляют группу приемов техники футбола, которые выполняются в непосредственном единоборстве с соперником. Финты применяют с целью преодоления сопротивления соперника и создания необходимых условий для дальнейшего ведения игры. Использование финтов позволяет успешно решать многие тактические задачи как в атаке, так и в обороне.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Техника футбола включает следующие основные приемы обманных движений: "уходом", "ударом", "остановкой". При анализе техники обманных движений выделяют две фазы: подготовительную и фазу реализации. Инсценировка обманных действий в первой фазе направлена на вызов ответной реакции соперника для противодействий. Естественность выполнения данной фазы определяет его ответную реакцию. Во второй фазе реализуются истинные намерения футболиста после реакции соперника на обманное действие. Фазе реализации свойственна значительная вариативность, которая обусловливается игровыми ситуациями и тактическими соображениями. Скорость первой фазы обманного движения определяется временем, необходимым для естественного выполнения подготовительной фазы используемого технического приема. Быстрота выполнения фазы реализации диктуется тактической обстановкой и преимущественного близка к максимальной.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t>Финт "уходом". Технический прием, выполняемый различными способами, основан на принципе неожиданного и быстрого изменения направления движения. В подготовительной фазе игрок своими действиями показывает, что намерен уйти с мячом от противника в избранном направлении. Перемещаясь, противник пытается перекрыть зону предполагаемого прохода. Но в фазе реализации, быстро меняя направление движения, игрок уходит с мячом в противоположную сторону.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Cs/>
          <w:iCs/>
          <w:sz w:val="28"/>
          <w:szCs w:val="28"/>
        </w:rPr>
        <w:lastRenderedPageBreak/>
        <w:t>Обманные движения на "уход" выполняются преимущественно на полусогнутых ногах, что обеспечивает широкую амплитуду движения, а также быстроту его изменения.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sz w:val="28"/>
          <w:szCs w:val="28"/>
        </w:rPr>
        <w:t>Финт «Уход выпадом»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color w:val="000000"/>
          <w:sz w:val="28"/>
          <w:szCs w:val="28"/>
        </w:rPr>
      </w:pPr>
      <w:r w:rsidRPr="00AF1177">
        <w:rPr>
          <w:rFonts w:ascii="Times New Roman" w:hAnsi="Times New Roman" w:cs="Times New Roman"/>
          <w:noProof/>
          <w:sz w:val="28"/>
          <w:szCs w:val="28"/>
          <w:lang w:eastAsia="ru-RU"/>
        </w:rPr>
        <w:drawing>
          <wp:anchor distT="0" distB="0" distL="114300" distR="114300" simplePos="0" relativeHeight="251651584" behindDoc="1" locked="0" layoutInCell="1" allowOverlap="1">
            <wp:simplePos x="0" y="0"/>
            <wp:positionH relativeFrom="margin">
              <wp:posOffset>28575</wp:posOffset>
            </wp:positionH>
            <wp:positionV relativeFrom="margin">
              <wp:posOffset>5313045</wp:posOffset>
            </wp:positionV>
            <wp:extent cx="3019425" cy="1038225"/>
            <wp:effectExtent l="0" t="0" r="0" b="0"/>
            <wp:wrapTight wrapText="bothSides">
              <wp:wrapPolygon edited="0">
                <wp:start x="0" y="0"/>
                <wp:lineTo x="0" y="21402"/>
                <wp:lineTo x="21532" y="21402"/>
                <wp:lineTo x="21532" y="0"/>
                <wp:lineTo x="0" y="0"/>
              </wp:wrapPolygon>
            </wp:wrapTight>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038225"/>
                    </a:xfrm>
                    <a:prstGeom prst="rect">
                      <a:avLst/>
                    </a:prstGeom>
                    <a:noFill/>
                    <a:ln>
                      <a:noFill/>
                    </a:ln>
                  </pic:spPr>
                </pic:pic>
              </a:graphicData>
            </a:graphic>
          </wp:anchor>
        </w:drawing>
      </w:r>
      <w:r w:rsidRPr="00AF1177">
        <w:rPr>
          <w:rFonts w:ascii="Times New Roman" w:hAnsi="Times New Roman" w:cs="Times New Roman"/>
          <w:bCs/>
          <w:sz w:val="28"/>
          <w:szCs w:val="28"/>
        </w:rPr>
        <w:t xml:space="preserve">«Уход» выпадом. При атаке соперника спереди игрок, ведущий мяч, показывает своими движениями, что он намерен обойти его справа или слева. Чем больше скорость, с которой движется противник, тем раньше следует начинать финт и тем финт "уходом" успешнее он будет выполнен. Технический прием, выполняемый различными способами, основан на принципе неожиданного и быстрого изменения направления движения. В подготовительной фазе игрок своими действиями показывает, что намерен уйти с мячом от противника в избранном направлении. Перемещаясь, противник пытается перекрыть зону предполагаемого прохода. Но в фазе реализации, быстро </w:t>
      </w:r>
      <w:r w:rsidRPr="00AF1177">
        <w:rPr>
          <w:rFonts w:ascii="Times New Roman" w:hAnsi="Times New Roman" w:cs="Times New Roman"/>
          <w:bCs/>
          <w:color w:val="000000"/>
          <w:sz w:val="28"/>
          <w:szCs w:val="28"/>
        </w:rPr>
        <w:t>меняя направление движения, игрок уходит с мячом в противоположную сторону.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color w:val="000000"/>
          <w:sz w:val="28"/>
          <w:szCs w:val="28"/>
        </w:rPr>
      </w:pPr>
      <w:r w:rsidRPr="00AF1177">
        <w:rPr>
          <w:rFonts w:ascii="Times New Roman" w:hAnsi="Times New Roman" w:cs="Times New Roman"/>
          <w:bCs/>
          <w:color w:val="000000"/>
          <w:sz w:val="28"/>
          <w:szCs w:val="28"/>
        </w:rPr>
        <w:t>Обманные движения на "уход" выполняются преимущественно на полусогнутых ногах, что обеспечивает широкую амплитуду движения, а также быстроту его изменения. В некоторых случаях применяют и два шага в сторону, но это влечет за собой потерю скорости.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color w:val="000000"/>
          <w:sz w:val="28"/>
          <w:szCs w:val="28"/>
        </w:rPr>
      </w:pPr>
      <w:r w:rsidRPr="00AF1177">
        <w:rPr>
          <w:rFonts w:ascii="Times New Roman" w:hAnsi="Times New Roman" w:cs="Times New Roman"/>
          <w:bCs/>
          <w:color w:val="000000"/>
          <w:sz w:val="28"/>
          <w:szCs w:val="28"/>
        </w:rPr>
        <w:t>Сближаясь с про</w:t>
      </w:r>
      <w:r w:rsidRPr="00AF1177">
        <w:rPr>
          <w:rFonts w:ascii="Times New Roman" w:hAnsi="Times New Roman" w:cs="Times New Roman"/>
          <w:bCs/>
          <w:color w:val="000000"/>
          <w:sz w:val="28"/>
          <w:szCs w:val="28"/>
        </w:rPr>
        <w:softHyphen/>
        <w:t>тивником на расстояние 1,5-2 м, иг</w:t>
      </w:r>
      <w:r w:rsidRPr="00AF1177">
        <w:rPr>
          <w:rFonts w:ascii="Times New Roman" w:hAnsi="Times New Roman" w:cs="Times New Roman"/>
          <w:bCs/>
          <w:color w:val="000000"/>
          <w:sz w:val="28"/>
          <w:szCs w:val="28"/>
        </w:rPr>
        <w:softHyphen/>
        <w:t>рок толчком левой ноги выполняет широкий выпад вправо-вперед. Причем проекция ОЦТ не доходит до площади опоры. Возникающее при этом неустойчивое равновесие будет, однако, способствовать дальнейшему движению. Соперник пытается перекрыть зону прохода и перемещается в сторону выпада. Тогда резким толчком пра</w:t>
      </w:r>
      <w:r w:rsidRPr="00AF1177">
        <w:rPr>
          <w:rFonts w:ascii="Times New Roman" w:hAnsi="Times New Roman" w:cs="Times New Roman"/>
          <w:bCs/>
          <w:color w:val="000000"/>
          <w:sz w:val="28"/>
          <w:szCs w:val="28"/>
        </w:rPr>
        <w:softHyphen/>
        <w:t>вой ноги игрок, выполняющий финт, делает широкий шаг влево. Внешней частью подъема левой ноги мяч посылается влево-вперед</w:t>
      </w:r>
      <w:r w:rsidRPr="00AF1177">
        <w:rPr>
          <w:rFonts w:ascii="Times New Roman" w:hAnsi="Times New Roman" w:cs="Times New Roman"/>
          <w:color w:val="000000"/>
          <w:spacing w:val="-2"/>
          <w:sz w:val="28"/>
          <w:szCs w:val="28"/>
        </w:rPr>
        <w:t>по</w:t>
      </w:r>
      <w:r w:rsidRPr="00AF1177">
        <w:rPr>
          <w:rFonts w:ascii="Times New Roman" w:hAnsi="Times New Roman" w:cs="Times New Roman"/>
          <w:bCs/>
          <w:color w:val="000000"/>
          <w:sz w:val="28"/>
          <w:szCs w:val="28"/>
        </w:rPr>
        <w:t>казывает своими движениями, что он намерен обойти его справа или слева.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color w:val="000000"/>
          <w:sz w:val="28"/>
          <w:szCs w:val="28"/>
        </w:rPr>
        <w:t>Рассмотрим действия футболиста при обманном движении вправо и уходе влево. Сближаясь с противником на расстояние 1,5-2 м, иг</w:t>
      </w:r>
      <w:r w:rsidRPr="00AF1177">
        <w:rPr>
          <w:rFonts w:ascii="Times New Roman" w:hAnsi="Times New Roman" w:cs="Times New Roman"/>
          <w:bCs/>
          <w:color w:val="000000"/>
          <w:sz w:val="28"/>
          <w:szCs w:val="28"/>
        </w:rPr>
        <w:softHyphen/>
        <w:t>рок толчком левой ноги выполняет</w:t>
      </w:r>
      <w:r w:rsidRPr="00AF1177">
        <w:rPr>
          <w:rFonts w:ascii="Times New Roman" w:hAnsi="Times New Roman" w:cs="Times New Roman"/>
          <w:bCs/>
          <w:sz w:val="28"/>
          <w:szCs w:val="28"/>
        </w:rPr>
        <w:t xml:space="preserve"> широкий выпад вправо-вперед причем проекция ОЦТ не доходит до площади опоры. Возникающее при этом неустойчивое равновесие будет, однако, способство</w:t>
      </w:r>
      <w:r w:rsidRPr="00AF1177">
        <w:rPr>
          <w:rFonts w:ascii="Times New Roman" w:hAnsi="Times New Roman" w:cs="Times New Roman"/>
          <w:bCs/>
          <w:sz w:val="28"/>
          <w:szCs w:val="28"/>
        </w:rPr>
        <w:softHyphen/>
        <w:t>вать дальнейшему движению. Соперник пытается перекрыть зону прохода и перемещается в сторону выпада. Тогда резким толчком пра</w:t>
      </w:r>
      <w:r w:rsidRPr="00AF1177">
        <w:rPr>
          <w:rFonts w:ascii="Times New Roman" w:hAnsi="Times New Roman" w:cs="Times New Roman"/>
          <w:bCs/>
          <w:sz w:val="28"/>
          <w:szCs w:val="28"/>
        </w:rPr>
        <w:softHyphen/>
        <w:t>вой ноги игрок, выполняющий финт, делает широкий шаг влево. Внешней частью подъема левой ноги мяч посылается влево-вперед.Игрок, владеющий мя</w:t>
      </w:r>
      <w:r w:rsidRPr="00AF1177">
        <w:rPr>
          <w:rFonts w:ascii="Times New Roman" w:hAnsi="Times New Roman" w:cs="Times New Roman"/>
          <w:bCs/>
          <w:sz w:val="28"/>
          <w:szCs w:val="28"/>
        </w:rPr>
        <w:softHyphen/>
        <w:t xml:space="preserve">чом, подготовительными действиями показывает, что намерен уйти в сторону (например, влево). Он поворачивает туловище налево, переносит правую ногу скрестно через мяч и делает выпад влево. Противник, </w:t>
      </w:r>
      <w:r w:rsidRPr="00AF1177">
        <w:rPr>
          <w:rFonts w:ascii="Times New Roman" w:hAnsi="Times New Roman" w:cs="Times New Roman"/>
          <w:bCs/>
          <w:sz w:val="28"/>
          <w:szCs w:val="28"/>
        </w:rPr>
        <w:lastRenderedPageBreak/>
        <w:t>атакующий сзади, не видит мяча. Он реагирует на это движение и также делает выпад влево. В этот момент игрок с мячом быстро пово</w:t>
      </w:r>
      <w:r w:rsidRPr="00AF1177">
        <w:rPr>
          <w:rFonts w:ascii="Times New Roman" w:hAnsi="Times New Roman" w:cs="Times New Roman"/>
          <w:bCs/>
          <w:sz w:val="28"/>
          <w:szCs w:val="28"/>
        </w:rPr>
        <w:softHyphen/>
        <w:t>рачивается направо, посылает мяч внешней частью подъема вперед, и затем следуют дальнейшие действия согласно игровой ситуации.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u w:val="single"/>
        </w:rPr>
      </w:pPr>
      <w:r w:rsidRPr="00AF1177">
        <w:rPr>
          <w:rFonts w:ascii="Times New Roman" w:hAnsi="Times New Roman" w:cs="Times New Roman"/>
          <w:b/>
          <w:bCs/>
          <w:sz w:val="28"/>
          <w:szCs w:val="28"/>
          <w:u w:val="single"/>
        </w:rPr>
        <w:t>Примерное упражнение: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noProof/>
          <w:sz w:val="28"/>
          <w:szCs w:val="28"/>
          <w:lang w:eastAsia="ru-RU"/>
        </w:rPr>
        <w:drawing>
          <wp:anchor distT="0" distB="0" distL="114300" distR="114300" simplePos="0" relativeHeight="251652608" behindDoc="1" locked="0" layoutInCell="1" allowOverlap="1">
            <wp:simplePos x="0" y="0"/>
            <wp:positionH relativeFrom="margin">
              <wp:posOffset>-97155</wp:posOffset>
            </wp:positionH>
            <wp:positionV relativeFrom="margin">
              <wp:posOffset>1546860</wp:posOffset>
            </wp:positionV>
            <wp:extent cx="2066925" cy="847725"/>
            <wp:effectExtent l="0" t="0" r="0" b="0"/>
            <wp:wrapTight wrapText="bothSides">
              <wp:wrapPolygon edited="0">
                <wp:start x="0" y="0"/>
                <wp:lineTo x="0" y="21357"/>
                <wp:lineTo x="21500" y="21357"/>
                <wp:lineTo x="2150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1" t="18567" r="4825" b="7878"/>
                    <a:stretch>
                      <a:fillRect/>
                    </a:stretch>
                  </pic:blipFill>
                  <pic:spPr bwMode="auto">
                    <a:xfrm>
                      <a:off x="0" y="0"/>
                      <a:ext cx="2066925" cy="847725"/>
                    </a:xfrm>
                    <a:prstGeom prst="rect">
                      <a:avLst/>
                    </a:prstGeom>
                    <a:noFill/>
                    <a:ln>
                      <a:noFill/>
                    </a:ln>
                  </pic:spPr>
                </pic:pic>
              </a:graphicData>
            </a:graphic>
          </wp:anchor>
        </w:drawing>
      </w:r>
      <w:r w:rsidR="004A48E4" w:rsidRPr="004A48E4">
        <w:rPr>
          <w:rFonts w:ascii="Times New Roman" w:hAnsi="Times New Roman" w:cs="Times New Roman"/>
          <w:b/>
          <w:bCs/>
          <w:i/>
          <w:sz w:val="28"/>
          <w:szCs w:val="28"/>
        </w:rPr>
        <w:pict>
          <v:line id="_x0000_s1028" style="position:absolute;left:0;text-align:left;z-index:251673088;mso-position-horizontal-relative:margin;mso-position-vertical-relative:text" from="748.1pt,-66.25pt" to="748.1pt,224.15pt" o:allowincell="f" strokeweight=".95pt">
            <w10:wrap anchorx="margin"/>
          </v:line>
        </w:pict>
      </w:r>
      <w:r w:rsidR="004A48E4" w:rsidRPr="004A48E4">
        <w:rPr>
          <w:rFonts w:ascii="Times New Roman" w:hAnsi="Times New Roman" w:cs="Times New Roman"/>
          <w:b/>
          <w:bCs/>
          <w:i/>
          <w:sz w:val="28"/>
          <w:szCs w:val="28"/>
        </w:rPr>
        <w:pict>
          <v:line id="_x0000_s1029" style="position:absolute;left:0;text-align:left;z-index:251674112;mso-position-horizontal-relative:margin;mso-position-vertical-relative:text" from="750.5pt,21.6pt" to="750.5pt,207.35pt" o:allowincell="f" strokeweight="1.2pt">
            <w10:wrap anchorx="margin"/>
          </v:line>
        </w:pict>
      </w:r>
      <w:r w:rsidR="004A48E4" w:rsidRPr="004A48E4">
        <w:rPr>
          <w:rFonts w:ascii="Times New Roman" w:hAnsi="Times New Roman" w:cs="Times New Roman"/>
          <w:b/>
          <w:bCs/>
          <w:i/>
          <w:sz w:val="28"/>
          <w:szCs w:val="28"/>
        </w:rPr>
        <w:pict>
          <v:line id="_x0000_s1030" style="position:absolute;left:0;text-align:left;z-index:251675136;mso-position-horizontal-relative:margin;mso-position-vertical-relative:text" from="754.3pt,91.2pt" to="754.3pt,104.15pt" o:allowincell="f" strokeweight=".25pt">
            <w10:wrap anchorx="margin"/>
          </v:line>
        </w:pict>
      </w:r>
      <w:r w:rsidRPr="00AF1177">
        <w:rPr>
          <w:rFonts w:ascii="Times New Roman" w:hAnsi="Times New Roman" w:cs="Times New Roman"/>
          <w:b/>
          <w:bCs/>
          <w:i/>
          <w:sz w:val="28"/>
          <w:szCs w:val="28"/>
        </w:rPr>
        <w:t xml:space="preserve">Задача. </w:t>
      </w:r>
      <w:r w:rsidRPr="00AF1177">
        <w:rPr>
          <w:rFonts w:ascii="Times New Roman" w:hAnsi="Times New Roman" w:cs="Times New Roman"/>
          <w:bCs/>
          <w:sz w:val="28"/>
          <w:szCs w:val="28"/>
        </w:rPr>
        <w:t>Обводка финтом «Уход выпадом» быстро сближающегося защитника.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Организация и содержание.</w:t>
      </w:r>
      <w:r w:rsidRPr="00AF1177">
        <w:rPr>
          <w:rFonts w:ascii="Times New Roman" w:hAnsi="Times New Roman" w:cs="Times New Roman"/>
          <w:bCs/>
          <w:sz w:val="28"/>
          <w:szCs w:val="28"/>
        </w:rPr>
        <w:t>Две группы игроков располагаются лицом друг к другу на площадке в 10 м друг от друга. Игроки одной группы (атакующие) имеют каждый по мячу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Игрок 0 делает передачу мяча игроку х и быстро устремляется навстречу игроку х, который останавливает мяч и начинает вести мяч для того, чтобы обыграть сближающегося игрока и забить мяч в ворота за спиной игрока 0. В случае если игрок 0 отбирает мяч то он может забивать мяч в ворота расположенных за спиной игрока х.  По окончании единоборства оба возвращаются в хвост своих групп.</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Инвентарь.</w:t>
      </w:r>
      <w:r w:rsidRPr="00AF1177">
        <w:rPr>
          <w:rFonts w:ascii="Times New Roman" w:hAnsi="Times New Roman" w:cs="Times New Roman"/>
          <w:bCs/>
          <w:sz w:val="28"/>
          <w:szCs w:val="28"/>
        </w:rPr>
        <w:t>Четыре стойки, по одному мячу на двух игроков.</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Рекомендация.</w:t>
      </w:r>
      <w:r w:rsidRPr="00AF1177">
        <w:rPr>
          <w:rFonts w:ascii="Times New Roman" w:hAnsi="Times New Roman" w:cs="Times New Roman"/>
          <w:bCs/>
          <w:iCs/>
          <w:sz w:val="28"/>
          <w:szCs w:val="28"/>
        </w:rPr>
        <w:t xml:space="preserve"> Приемы обманных движений применять по заданию.</w:t>
      </w:r>
      <w:r w:rsidRPr="00AF1177">
        <w:rPr>
          <w:rFonts w:ascii="Times New Roman" w:hAnsi="Times New Roman" w:cs="Times New Roman"/>
          <w:bCs/>
          <w:sz w:val="28"/>
          <w:szCs w:val="28"/>
        </w:rPr>
        <w:t>Атакующие считают, сколько всего очков они набрали, прежде чем поменяться ролями с защитниками. Обе группы сравнивают свои результаты после того, как вторая закончит атаковать.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sz w:val="28"/>
          <w:szCs w:val="28"/>
        </w:rPr>
        <w:t>Финт "Уход" с переносом ноги че</w:t>
      </w:r>
      <w:r w:rsidRPr="00AF1177">
        <w:rPr>
          <w:rFonts w:ascii="Times New Roman" w:hAnsi="Times New Roman" w:cs="Times New Roman"/>
          <w:b/>
          <w:bCs/>
          <w:sz w:val="28"/>
          <w:szCs w:val="28"/>
        </w:rPr>
        <w:softHyphen/>
        <w:t>рез мяч</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Cs/>
          <w:noProof/>
          <w:sz w:val="28"/>
          <w:szCs w:val="28"/>
          <w:lang w:eastAsia="ru-RU"/>
        </w:rPr>
        <w:drawing>
          <wp:anchor distT="0" distB="0" distL="114300" distR="114300" simplePos="0" relativeHeight="251647488" behindDoc="1" locked="0" layoutInCell="1" allowOverlap="1">
            <wp:simplePos x="0" y="0"/>
            <wp:positionH relativeFrom="margin">
              <wp:posOffset>-49530</wp:posOffset>
            </wp:positionH>
            <wp:positionV relativeFrom="margin">
              <wp:posOffset>4142105</wp:posOffset>
            </wp:positionV>
            <wp:extent cx="3895090" cy="960755"/>
            <wp:effectExtent l="0" t="0" r="0" b="0"/>
            <wp:wrapTight wrapText="bothSides">
              <wp:wrapPolygon edited="0">
                <wp:start x="0" y="0"/>
                <wp:lineTo x="0" y="20986"/>
                <wp:lineTo x="21445" y="20986"/>
                <wp:lineTo x="21445" y="0"/>
                <wp:lineTo x="0" y="0"/>
              </wp:wrapPolygon>
            </wp:wrapTight>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090" cy="960755"/>
                    </a:xfrm>
                    <a:prstGeom prst="rect">
                      <a:avLst/>
                    </a:prstGeom>
                    <a:noFill/>
                  </pic:spPr>
                </pic:pic>
              </a:graphicData>
            </a:graphic>
          </wp:anchor>
        </w:drawing>
      </w:r>
      <w:r w:rsidRPr="00AF1177">
        <w:rPr>
          <w:rFonts w:ascii="Times New Roman" w:hAnsi="Times New Roman" w:cs="Times New Roman"/>
          <w:bCs/>
          <w:sz w:val="28"/>
          <w:szCs w:val="28"/>
        </w:rPr>
        <w:t>Финт применяется преимущественно при атаке сзади. Игрок, владеющий мя</w:t>
      </w:r>
      <w:r w:rsidRPr="00AF1177">
        <w:rPr>
          <w:rFonts w:ascii="Times New Roman" w:hAnsi="Times New Roman" w:cs="Times New Roman"/>
          <w:bCs/>
          <w:sz w:val="28"/>
          <w:szCs w:val="28"/>
        </w:rPr>
        <w:softHyphen/>
        <w:t>чом, подготовительными действиями показывает, что намерен уйти в сторону (например, влево). Он поворачивает туловище налево, переносит правую ногу скрестно через мяч и делает выпад влево. Против</w:t>
      </w:r>
      <w:r w:rsidRPr="00AF1177">
        <w:rPr>
          <w:rFonts w:ascii="Times New Roman" w:hAnsi="Times New Roman" w:cs="Times New Roman"/>
          <w:bCs/>
          <w:sz w:val="28"/>
          <w:szCs w:val="28"/>
        </w:rPr>
        <w:softHyphen/>
        <w:t>ник, атакующий сзади, не видит мяча. Он реагирует на это движение и также делает выпад влево. В этот момент игрок с мячом быстро пово</w:t>
      </w:r>
      <w:r w:rsidRPr="00AF1177">
        <w:rPr>
          <w:rFonts w:ascii="Times New Roman" w:hAnsi="Times New Roman" w:cs="Times New Roman"/>
          <w:bCs/>
          <w:sz w:val="28"/>
          <w:szCs w:val="28"/>
        </w:rPr>
        <w:softHyphen/>
        <w:t>рачивается направо, посылает мяч внешней частью подъема вперед, и затем следуют дальнейшие дей</w:t>
      </w:r>
      <w:r w:rsidRPr="00AF1177">
        <w:rPr>
          <w:rFonts w:ascii="Times New Roman" w:hAnsi="Times New Roman" w:cs="Times New Roman"/>
          <w:bCs/>
          <w:sz w:val="28"/>
          <w:szCs w:val="28"/>
        </w:rPr>
        <w:softHyphen/>
        <w:t>ствия согласно игровой ситуации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u w:val="single"/>
        </w:rPr>
      </w:pPr>
      <w:r w:rsidRPr="00AF1177">
        <w:rPr>
          <w:rFonts w:ascii="Times New Roman" w:hAnsi="Times New Roman" w:cs="Times New Roman"/>
          <w:b/>
          <w:bCs/>
          <w:iCs/>
          <w:sz w:val="28"/>
          <w:szCs w:val="28"/>
          <w:u w:val="single"/>
        </w:rPr>
        <w:t>Примерное упражнение: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iCs/>
          <w:sz w:val="28"/>
          <w:szCs w:val="28"/>
        </w:rPr>
      </w:pPr>
      <w:r w:rsidRPr="00AF1177">
        <w:rPr>
          <w:rFonts w:ascii="Times New Roman" w:hAnsi="Times New Roman" w:cs="Times New Roman"/>
          <w:b/>
          <w:bCs/>
          <w:iCs/>
          <w:noProof/>
          <w:sz w:val="28"/>
          <w:szCs w:val="28"/>
          <w:lang w:eastAsia="ru-RU"/>
        </w:rPr>
        <w:drawing>
          <wp:anchor distT="0" distB="0" distL="114300" distR="114300" simplePos="0" relativeHeight="251656704" behindDoc="1" locked="0" layoutInCell="1" allowOverlap="1">
            <wp:simplePos x="0" y="0"/>
            <wp:positionH relativeFrom="margin">
              <wp:posOffset>-49530</wp:posOffset>
            </wp:positionH>
            <wp:positionV relativeFrom="margin">
              <wp:posOffset>6192520</wp:posOffset>
            </wp:positionV>
            <wp:extent cx="2190750" cy="1165860"/>
            <wp:effectExtent l="0" t="0" r="0" b="0"/>
            <wp:wrapTight wrapText="bothSides">
              <wp:wrapPolygon edited="0">
                <wp:start x="0" y="0"/>
                <wp:lineTo x="0" y="21176"/>
                <wp:lineTo x="21412" y="21176"/>
                <wp:lineTo x="2141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lum contrast="36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165860"/>
                    </a:xfrm>
                    <a:prstGeom prst="rect">
                      <a:avLst/>
                    </a:prstGeom>
                    <a:noFill/>
                    <a:ln>
                      <a:noFill/>
                    </a:ln>
                  </pic:spPr>
                </pic:pic>
              </a:graphicData>
            </a:graphic>
          </wp:anchor>
        </w:drawing>
      </w:r>
      <w:r w:rsidRPr="00AF1177">
        <w:rPr>
          <w:rFonts w:ascii="Times New Roman" w:hAnsi="Times New Roman" w:cs="Times New Roman"/>
          <w:b/>
          <w:bCs/>
          <w:i/>
          <w:iCs/>
          <w:sz w:val="28"/>
          <w:szCs w:val="28"/>
        </w:rPr>
        <w:t xml:space="preserve">Задача. </w:t>
      </w:r>
      <w:r w:rsidRPr="00AF1177">
        <w:rPr>
          <w:rFonts w:ascii="Times New Roman" w:hAnsi="Times New Roman" w:cs="Times New Roman"/>
          <w:bCs/>
          <w:iCs/>
          <w:sz w:val="28"/>
          <w:szCs w:val="28"/>
        </w:rPr>
        <w:t>Обучение</w:t>
      </w:r>
      <w:r w:rsidRPr="00AF1177">
        <w:rPr>
          <w:rFonts w:ascii="Times New Roman" w:hAnsi="Times New Roman" w:cs="Times New Roman"/>
          <w:bCs/>
          <w:sz w:val="28"/>
          <w:szCs w:val="28"/>
        </w:rPr>
        <w:t xml:space="preserve"> ф</w:t>
      </w:r>
      <w:r w:rsidRPr="00AF1177">
        <w:rPr>
          <w:rFonts w:ascii="Times New Roman" w:hAnsi="Times New Roman" w:cs="Times New Roman"/>
          <w:bCs/>
          <w:iCs/>
          <w:sz w:val="28"/>
          <w:szCs w:val="28"/>
        </w:rPr>
        <w:t>инту "Уход" с переносом ноги через мяч</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
          <w:bCs/>
          <w:iCs/>
          <w:sz w:val="28"/>
          <w:szCs w:val="28"/>
        </w:rPr>
        <w:t>Организации и содержание</w:t>
      </w:r>
      <w:r w:rsidRPr="00AF1177">
        <w:rPr>
          <w:rFonts w:ascii="Times New Roman" w:hAnsi="Times New Roman" w:cs="Times New Roman"/>
          <w:bCs/>
          <w:iCs/>
          <w:sz w:val="28"/>
          <w:szCs w:val="28"/>
        </w:rPr>
        <w:t xml:space="preserve">. Игроки разбиваются на пары. Один из них контролирует мяч пытается убежать от другого, который преследует его </w:t>
      </w:r>
      <w:r w:rsidRPr="00AF1177">
        <w:rPr>
          <w:rFonts w:ascii="Times New Roman" w:hAnsi="Times New Roman" w:cs="Times New Roman"/>
          <w:bCs/>
          <w:iCs/>
          <w:sz w:val="28"/>
          <w:szCs w:val="28"/>
        </w:rPr>
        <w:lastRenderedPageBreak/>
        <w:t>по всей площади ква</w:t>
      </w:r>
      <w:r w:rsidRPr="00AF1177">
        <w:rPr>
          <w:rFonts w:ascii="Times New Roman" w:hAnsi="Times New Roman" w:cs="Times New Roman"/>
          <w:bCs/>
          <w:iCs/>
          <w:sz w:val="28"/>
          <w:szCs w:val="28"/>
        </w:rPr>
        <w:softHyphen/>
        <w:t>драта. Игрок с мячом  выполняет финт "Уход". После определенного периода игроки меняются ролями.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
          <w:bCs/>
          <w:iCs/>
          <w:sz w:val="28"/>
          <w:szCs w:val="28"/>
        </w:rPr>
        <w:t xml:space="preserve">Инвентарь. </w:t>
      </w:r>
      <w:r w:rsidRPr="00AF1177">
        <w:rPr>
          <w:rFonts w:ascii="Times New Roman" w:hAnsi="Times New Roman" w:cs="Times New Roman"/>
          <w:bCs/>
          <w:iCs/>
          <w:sz w:val="28"/>
          <w:szCs w:val="28"/>
        </w:rPr>
        <w:t>Мяч на пару, два комплекта цветных манишек.</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iCs/>
          <w:sz w:val="28"/>
          <w:szCs w:val="28"/>
        </w:rPr>
      </w:pPr>
      <w:r w:rsidRPr="00AF1177">
        <w:rPr>
          <w:rFonts w:ascii="Times New Roman" w:hAnsi="Times New Roman" w:cs="Times New Roman"/>
          <w:b/>
          <w:bCs/>
          <w:iCs/>
          <w:sz w:val="28"/>
          <w:szCs w:val="28"/>
        </w:rPr>
        <w:t xml:space="preserve">Рекомендация. </w:t>
      </w:r>
      <w:r w:rsidRPr="00AF1177">
        <w:rPr>
          <w:rFonts w:ascii="Times New Roman" w:hAnsi="Times New Roman" w:cs="Times New Roman"/>
          <w:bCs/>
          <w:iCs/>
          <w:sz w:val="28"/>
          <w:szCs w:val="28"/>
        </w:rPr>
        <w:t>После определенного количества повторений  можно перетасовать пары, чтобы дать возможность иметь разного соперника.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r w:rsidRPr="00AF1177">
        <w:rPr>
          <w:rFonts w:ascii="Times New Roman" w:hAnsi="Times New Roman" w:cs="Times New Roman"/>
          <w:b/>
          <w:bCs/>
          <w:iCs/>
          <w:sz w:val="28"/>
          <w:szCs w:val="28"/>
        </w:rPr>
        <w:t>2.5. Отбор мяча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Параллельно с обучением финтам должно происходить ознакомление отбору мяча. Успех отбора во многом зависит отспособностями игрока точно оценивать расстояние до соперника и до мяча, скорость их передвижения, момент атаки и т.д. Освоение приемов отбора мяча происходит в такой последовательности: отбор «ударом» и «остановкой», затем отбор в выпаде и подкате. Существуют две разновидности отбора: полный и неполный. При полном отборе мячом владеет сам отбирающий или его партнер. При не</w:t>
      </w:r>
      <w:r w:rsidRPr="00AF1177">
        <w:rPr>
          <w:rFonts w:ascii="Times New Roman" w:hAnsi="Times New Roman" w:cs="Times New Roman"/>
          <w:bCs/>
          <w:sz w:val="28"/>
          <w:szCs w:val="28"/>
        </w:rPr>
        <w:softHyphen/>
        <w:t>полном отборе мяч отбивается на определенное расстояние или выбивается за боковую линию. Несмотря на то, что мячом овладевает соперник, создается помеха его атакующим действиямОтбор мяча в выпадепозволяет опередить соперника и провести отбор на расстоянии 1,5-2 м. Способ применяется при попытке соперни</w:t>
      </w:r>
      <w:r w:rsidRPr="00AF1177">
        <w:rPr>
          <w:rFonts w:ascii="Times New Roman" w:hAnsi="Times New Roman" w:cs="Times New Roman"/>
          <w:bCs/>
          <w:sz w:val="28"/>
          <w:szCs w:val="28"/>
        </w:rPr>
        <w:softHyphen/>
        <w:t>ка обойти игрока справа или слева. Быстрым перемещением в сторону мяча осуществляется выпад. Его ширина зависит от расстояния до мяча. При отборе в выпаде применяют "удар" и "остановку". В первом слу</w:t>
      </w:r>
      <w:r w:rsidRPr="00AF1177">
        <w:rPr>
          <w:rFonts w:ascii="Times New Roman" w:hAnsi="Times New Roman" w:cs="Times New Roman"/>
          <w:bCs/>
          <w:sz w:val="28"/>
          <w:szCs w:val="28"/>
        </w:rPr>
        <w:softHyphen/>
        <w:t>чае мяч выбивается из-под ног соперника преимущественно носком. При использовании "ос</w:t>
      </w:r>
      <w:r w:rsidRPr="00AF1177">
        <w:rPr>
          <w:rFonts w:ascii="Times New Roman" w:hAnsi="Times New Roman" w:cs="Times New Roman"/>
          <w:bCs/>
          <w:sz w:val="28"/>
          <w:szCs w:val="28"/>
        </w:rPr>
        <w:softHyphen/>
        <w:t>тановки" стопа располагается на пути движения мяча и не дает возможности протолкнуть мяч по ходу движения.себя. В этот момент атакующий делает рывок к мячу и ударом ногой, остановкой или толчком плеча выполняет отбор.</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Существуют две разновидности отбора: полный и неполный. При полном отборе мячом вла</w:t>
      </w:r>
      <w:r w:rsidRPr="00AF1177">
        <w:rPr>
          <w:rFonts w:ascii="Times New Roman" w:hAnsi="Times New Roman" w:cs="Times New Roman"/>
          <w:bCs/>
          <w:sz w:val="28"/>
          <w:szCs w:val="28"/>
        </w:rPr>
        <w:softHyphen/>
        <w:t>деет сам отбирающий или его партнер. При не</w:t>
      </w:r>
      <w:r w:rsidRPr="00AF1177">
        <w:rPr>
          <w:rFonts w:ascii="Times New Roman" w:hAnsi="Times New Roman" w:cs="Times New Roman"/>
          <w:bCs/>
          <w:sz w:val="28"/>
          <w:szCs w:val="28"/>
        </w:rPr>
        <w:softHyphen/>
        <w:t>полном отборе мяч отбивается на определен</w:t>
      </w:r>
      <w:r w:rsidRPr="00AF1177">
        <w:rPr>
          <w:rFonts w:ascii="Times New Roman" w:hAnsi="Times New Roman" w:cs="Times New Roman"/>
          <w:bCs/>
          <w:sz w:val="28"/>
          <w:szCs w:val="28"/>
        </w:rPr>
        <w:softHyphen/>
        <w:t>ное расстояние или выбивается за боковую линию. Несмотря на то, что мячом овладевает соперник, создается помеха его атакующим действиям и выигрывается время для рационального перестроения обороны. Противник вынужден менять темп и фронт атаки.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 сложных игровых ситуациях для отбора мяча используют специальные способы: в вы</w:t>
      </w:r>
      <w:r w:rsidRPr="00AF1177">
        <w:rPr>
          <w:rFonts w:ascii="Times New Roman" w:hAnsi="Times New Roman" w:cs="Times New Roman"/>
          <w:bCs/>
          <w:sz w:val="28"/>
          <w:szCs w:val="28"/>
        </w:rPr>
        <w:softHyphen/>
        <w:t xml:space="preserve">паде, в подкате.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sz w:val="28"/>
          <w:szCs w:val="28"/>
        </w:rPr>
        <w:t>2.6. Отбор мяча в выпаде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u w:val="single"/>
        </w:rPr>
      </w:pPr>
      <w:r w:rsidRPr="00AF1177">
        <w:rPr>
          <w:rFonts w:ascii="Times New Roman" w:hAnsi="Times New Roman" w:cs="Times New Roman"/>
          <w:bCs/>
          <w:i/>
          <w:iCs/>
          <w:noProof/>
          <w:sz w:val="28"/>
          <w:szCs w:val="28"/>
          <w:lang w:eastAsia="ru-RU"/>
        </w:rPr>
        <w:drawing>
          <wp:anchor distT="0" distB="0" distL="114300" distR="114300" simplePos="0" relativeHeight="251648512" behindDoc="1" locked="0" layoutInCell="1" allowOverlap="1">
            <wp:simplePos x="0" y="0"/>
            <wp:positionH relativeFrom="margin">
              <wp:posOffset>104775</wp:posOffset>
            </wp:positionH>
            <wp:positionV relativeFrom="margin">
              <wp:posOffset>2484755</wp:posOffset>
            </wp:positionV>
            <wp:extent cx="1781175" cy="1059815"/>
            <wp:effectExtent l="0" t="0" r="0" b="0"/>
            <wp:wrapTight wrapText="bothSides">
              <wp:wrapPolygon edited="0">
                <wp:start x="0" y="0"/>
                <wp:lineTo x="0" y="21354"/>
                <wp:lineTo x="21484" y="21354"/>
                <wp:lineTo x="2148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059815"/>
                    </a:xfrm>
                    <a:prstGeom prst="rect">
                      <a:avLst/>
                    </a:prstGeom>
                    <a:noFill/>
                  </pic:spPr>
                </pic:pic>
              </a:graphicData>
            </a:graphic>
          </wp:anchor>
        </w:drawing>
      </w:r>
      <w:r w:rsidRPr="00AF1177">
        <w:rPr>
          <w:rFonts w:ascii="Times New Roman" w:hAnsi="Times New Roman" w:cs="Times New Roman"/>
          <w:bCs/>
          <w:sz w:val="28"/>
          <w:szCs w:val="28"/>
        </w:rPr>
        <w:t xml:space="preserve">Отбор мяча в выпадепозволяет опередить соперника и провести отбор на расстоянии 1,5-2 м. Способ применяется при попытке соперника обойти игрока справа или слева. Быстрым перемещением в сторону мяча осуществляется выпад. Его ширина зависит от расстояния до мяча. Труднодостигаемые мячи отбираются в полушпагате и шпагате. При отборе в выпаде применяют "удар" и "остановку". В первом случае мяч выбивается </w:t>
      </w:r>
      <w:r w:rsidRPr="00AF1177">
        <w:rPr>
          <w:rFonts w:ascii="Times New Roman" w:hAnsi="Times New Roman" w:cs="Times New Roman"/>
          <w:bCs/>
          <w:sz w:val="28"/>
          <w:szCs w:val="28"/>
        </w:rPr>
        <w:lastRenderedPageBreak/>
        <w:t>из-под ног соперника пре</w:t>
      </w:r>
      <w:r w:rsidRPr="00AF1177">
        <w:rPr>
          <w:rFonts w:ascii="Times New Roman" w:hAnsi="Times New Roman" w:cs="Times New Roman"/>
          <w:bCs/>
          <w:sz w:val="28"/>
          <w:szCs w:val="28"/>
        </w:rPr>
        <w:softHyphen/>
        <w:t>имущественно носком. При использовании "ос</w:t>
      </w:r>
      <w:r w:rsidRPr="00AF1177">
        <w:rPr>
          <w:rFonts w:ascii="Times New Roman" w:hAnsi="Times New Roman" w:cs="Times New Roman"/>
          <w:bCs/>
          <w:sz w:val="28"/>
          <w:szCs w:val="28"/>
        </w:rPr>
        <w:softHyphen/>
        <w:t>тановки" стопа располагается на пути движения мяча и не дает возможности протолкнуть мяч по ходу движения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iCs/>
          <w:sz w:val="28"/>
          <w:szCs w:val="28"/>
          <w:u w:val="single"/>
        </w:rPr>
      </w:pPr>
      <w:r w:rsidRPr="00AF1177">
        <w:rPr>
          <w:rFonts w:ascii="Times New Roman" w:hAnsi="Times New Roman" w:cs="Times New Roman"/>
          <w:b/>
          <w:bCs/>
          <w:i/>
          <w:iCs/>
          <w:sz w:val="28"/>
          <w:szCs w:val="28"/>
          <w:u w:val="single"/>
        </w:rPr>
        <w:t>Примерное упражнение:</w:t>
      </w:r>
    </w:p>
    <w:p w:rsidR="00DE442D" w:rsidRPr="00AF1177" w:rsidRDefault="00DE442D" w:rsidP="00DE442D">
      <w:pPr>
        <w:tabs>
          <w:tab w:val="left" w:pos="825"/>
          <w:tab w:val="right" w:pos="10469"/>
        </w:tabs>
        <w:spacing w:after="0" w:line="240" w:lineRule="auto"/>
        <w:ind w:right="-113" w:firstLine="720"/>
        <w:jc w:val="both"/>
        <w:rPr>
          <w:rFonts w:ascii="Times New Roman" w:hAnsi="Times New Roman" w:cs="Times New Roman"/>
          <w:b/>
          <w:bCs/>
          <w:sz w:val="28"/>
          <w:szCs w:val="28"/>
        </w:rPr>
      </w:pPr>
      <w:r w:rsidRPr="00AF1177">
        <w:rPr>
          <w:rFonts w:ascii="Times New Roman" w:hAnsi="Times New Roman" w:cs="Times New Roman"/>
          <w:b/>
          <w:bCs/>
          <w:noProof/>
          <w:sz w:val="28"/>
          <w:szCs w:val="28"/>
          <w:lang w:eastAsia="ru-RU"/>
        </w:rPr>
        <w:drawing>
          <wp:anchor distT="0" distB="0" distL="114300" distR="114300" simplePos="0" relativeHeight="251653632" behindDoc="1" locked="0" layoutInCell="1" allowOverlap="1">
            <wp:simplePos x="0" y="0"/>
            <wp:positionH relativeFrom="margin">
              <wp:posOffset>-28575</wp:posOffset>
            </wp:positionH>
            <wp:positionV relativeFrom="margin">
              <wp:posOffset>4335780</wp:posOffset>
            </wp:positionV>
            <wp:extent cx="1781175" cy="847725"/>
            <wp:effectExtent l="0" t="0" r="0" b="0"/>
            <wp:wrapTight wrapText="bothSides">
              <wp:wrapPolygon edited="0">
                <wp:start x="0" y="0"/>
                <wp:lineTo x="0" y="21357"/>
                <wp:lineTo x="21484" y="21357"/>
                <wp:lineTo x="2148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1" t="18567" r="4825" b="7878"/>
                    <a:stretch>
                      <a:fillRect/>
                    </a:stretch>
                  </pic:blipFill>
                  <pic:spPr bwMode="auto">
                    <a:xfrm>
                      <a:off x="0" y="0"/>
                      <a:ext cx="1781175" cy="847725"/>
                    </a:xfrm>
                    <a:prstGeom prst="rect">
                      <a:avLst/>
                    </a:prstGeom>
                    <a:noFill/>
                    <a:ln>
                      <a:noFill/>
                    </a:ln>
                  </pic:spPr>
                </pic:pic>
              </a:graphicData>
            </a:graphic>
          </wp:anchor>
        </w:drawing>
      </w:r>
      <w:r w:rsidR="004A48E4" w:rsidRPr="004A48E4">
        <w:rPr>
          <w:rFonts w:ascii="Times New Roman" w:hAnsi="Times New Roman" w:cs="Times New Roman"/>
          <w:b/>
          <w:bCs/>
          <w:i/>
          <w:sz w:val="28"/>
          <w:szCs w:val="28"/>
        </w:rPr>
        <w:pict>
          <v:line id="_x0000_s1031" style="position:absolute;left:0;text-align:left;z-index:251676160;mso-position-horizontal-relative:margin;mso-position-vertical-relative:text" from="748.1pt,-66.25pt" to="748.1pt,224.15pt" o:allowincell="f" strokeweight=".95pt">
            <w10:wrap anchorx="margin"/>
          </v:line>
        </w:pict>
      </w:r>
      <w:r w:rsidR="004A48E4" w:rsidRPr="004A48E4">
        <w:rPr>
          <w:rFonts w:ascii="Times New Roman" w:hAnsi="Times New Roman" w:cs="Times New Roman"/>
          <w:b/>
          <w:bCs/>
          <w:i/>
          <w:sz w:val="28"/>
          <w:szCs w:val="28"/>
        </w:rPr>
        <w:pict>
          <v:line id="_x0000_s1032" style="position:absolute;left:0;text-align:left;z-index:251677184;mso-position-horizontal-relative:margin;mso-position-vertical-relative:text" from="750.5pt,21.6pt" to="750.5pt,207.35pt" o:allowincell="f" strokeweight="1.2pt">
            <w10:wrap anchorx="margin"/>
          </v:line>
        </w:pict>
      </w:r>
      <w:r w:rsidR="004A48E4" w:rsidRPr="004A48E4">
        <w:rPr>
          <w:rFonts w:ascii="Times New Roman" w:hAnsi="Times New Roman" w:cs="Times New Roman"/>
          <w:b/>
          <w:bCs/>
          <w:i/>
          <w:sz w:val="28"/>
          <w:szCs w:val="28"/>
        </w:rPr>
        <w:pict>
          <v:line id="_x0000_s1033" style="position:absolute;left:0;text-align:left;z-index:251678208;mso-position-horizontal-relative:margin;mso-position-vertical-relative:text" from="754.3pt,91.2pt" to="754.3pt,104.15pt" o:allowincell="f" strokeweight=".25pt">
            <w10:wrap anchorx="margin"/>
          </v:line>
        </w:pict>
      </w:r>
      <w:r w:rsidRPr="00AF1177">
        <w:rPr>
          <w:rFonts w:ascii="Times New Roman" w:hAnsi="Times New Roman" w:cs="Times New Roman"/>
          <w:b/>
          <w:bCs/>
          <w:i/>
          <w:sz w:val="28"/>
          <w:szCs w:val="28"/>
        </w:rPr>
        <w:t xml:space="preserve">Задача. </w:t>
      </w:r>
      <w:r w:rsidRPr="00AF1177">
        <w:rPr>
          <w:rFonts w:ascii="Times New Roman" w:hAnsi="Times New Roman" w:cs="Times New Roman"/>
          <w:bCs/>
          <w:sz w:val="28"/>
          <w:szCs w:val="28"/>
        </w:rPr>
        <w:t xml:space="preserve">Отбор мяча  в выпаде у соперника.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Организация и содержание.</w:t>
      </w:r>
      <w:r w:rsidRPr="00AF1177">
        <w:rPr>
          <w:rFonts w:ascii="Times New Roman" w:hAnsi="Times New Roman" w:cs="Times New Roman"/>
          <w:bCs/>
          <w:sz w:val="28"/>
          <w:szCs w:val="28"/>
        </w:rPr>
        <w:t>Две группы игроков располагаются лицом друг к другу на площадке в 10 м друг от друга. Игроки одной группы (атакующие) имеют каждый по мячу.</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Игрок делает передачу мяча игроку х и быстро устремляется навстречу игроку х, который останавливает мяч и начинает вести мяч для того, чтобы обыграть сближающегося игрока и забить мяч в ворота за спиной игрока 0. Игрок 0 старается  отбирать мяч приемом отбора мяча в выпаде.По окончании единоборства оба возвращаются в конец своих групп.</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 xml:space="preserve">Инвентарь. </w:t>
      </w:r>
      <w:r w:rsidRPr="00AF1177">
        <w:rPr>
          <w:rFonts w:ascii="Times New Roman" w:hAnsi="Times New Roman" w:cs="Times New Roman"/>
          <w:bCs/>
          <w:sz w:val="28"/>
          <w:szCs w:val="28"/>
        </w:rPr>
        <w:t>Двое ворот уменьшенных размеров или четыре стойки, по одному мячу на двух игроков.</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
          <w:bCs/>
          <w:i/>
          <w:sz w:val="28"/>
          <w:szCs w:val="28"/>
        </w:rPr>
        <w:t xml:space="preserve">Рекомендация. </w:t>
      </w:r>
      <w:r w:rsidRPr="00AF1177">
        <w:rPr>
          <w:rFonts w:ascii="Times New Roman" w:hAnsi="Times New Roman" w:cs="Times New Roman"/>
          <w:bCs/>
          <w:sz w:val="28"/>
          <w:szCs w:val="28"/>
        </w:rPr>
        <w:t>Можно вести подсчет забитым мячам в ворота соперника. Обе группы сравнивают свои результаты после того, как вторая закончит атаковать.</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Cs/>
          <w:sz w:val="28"/>
          <w:szCs w:val="28"/>
        </w:rPr>
      </w:pPr>
      <w:r w:rsidRPr="00AF1177">
        <w:rPr>
          <w:rFonts w:ascii="Times New Roman" w:hAnsi="Times New Roman" w:cs="Times New Roman"/>
          <w:b/>
          <w:bCs/>
          <w:iCs/>
          <w:sz w:val="28"/>
          <w:szCs w:val="28"/>
        </w:rPr>
        <w:t>2.7. Вбрасывание мяча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i/>
          <w:iCs/>
          <w:noProof/>
          <w:sz w:val="28"/>
          <w:szCs w:val="28"/>
          <w:lang w:eastAsia="ru-RU"/>
        </w:rPr>
        <w:drawing>
          <wp:anchor distT="0" distB="0" distL="114300" distR="114300" simplePos="0" relativeHeight="251645440" behindDoc="1" locked="0" layoutInCell="1" allowOverlap="1">
            <wp:simplePos x="0" y="0"/>
            <wp:positionH relativeFrom="margin">
              <wp:posOffset>104775</wp:posOffset>
            </wp:positionH>
            <wp:positionV relativeFrom="margin">
              <wp:posOffset>6781165</wp:posOffset>
            </wp:positionV>
            <wp:extent cx="2514600" cy="876300"/>
            <wp:effectExtent l="0" t="0" r="0" b="0"/>
            <wp:wrapTight wrapText="bothSides">
              <wp:wrapPolygon edited="0">
                <wp:start x="0" y="0"/>
                <wp:lineTo x="0" y="21130"/>
                <wp:lineTo x="21436" y="21130"/>
                <wp:lineTo x="21436" y="0"/>
                <wp:lineTo x="0" y="0"/>
              </wp:wrapPolygon>
            </wp:wrapTight>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876300"/>
                    </a:xfrm>
                    <a:prstGeom prst="rect">
                      <a:avLst/>
                    </a:prstGeom>
                    <a:noFill/>
                  </pic:spPr>
                </pic:pic>
              </a:graphicData>
            </a:graphic>
          </wp:anchor>
        </w:drawing>
      </w:r>
      <w:r w:rsidRPr="00AF1177">
        <w:rPr>
          <w:rFonts w:ascii="Times New Roman" w:hAnsi="Times New Roman" w:cs="Times New Roman"/>
          <w:bCs/>
          <w:sz w:val="28"/>
          <w:szCs w:val="28"/>
        </w:rPr>
        <w:t>Вбрасывание мяча - единственный технический прием, выполняемый полевыми игроками руками. Структура движения при вбрасывании во многом определяется требованиями правил футбола и не представляет особой сложности. Однако, чтобы вбросить мяч на значительное расстояние (25-30 м), необходимы специальный навык и определенная сила групп мышц живота, плечевого пояса и рук.</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Подготовительной фазой явля</w:t>
      </w:r>
      <w:r w:rsidRPr="00AF1177">
        <w:rPr>
          <w:rFonts w:ascii="Times New Roman" w:hAnsi="Times New Roman" w:cs="Times New Roman"/>
          <w:bCs/>
          <w:sz w:val="28"/>
          <w:szCs w:val="28"/>
        </w:rPr>
        <w:softHyphen/>
        <w:t>ется замах. Исходное положение - стойка ноги врозь на ширине плеч или в положении шага. Руки с мячом, несколько согнутые в локтевых суставах, поднимаются вверх-за голову. Туловище отклоняется назад, ноги сгибаются в коленных суставах, вес тела на сзади стоящей ноге (при положении шага).Рабочая фаза - бросок - начинается с энергичного выпрямления ног, туловища, рук и завершается кистевым усилием в сторону вбрасывания.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Выполнение завершающей фазы обусловливается требованием правил о том, что в момент броска футболист должен касаться земли обеими ногами. И, наконец, завершающей фазой может быть падение. Вслед за вбрасыванием, которое выполняется после пересечения туловищем фронтальной плоскости, продолжается движение вперед-книзу. Руки обгоняют туловище, и футболист приземляется на руки, которые, сгибаясь, амортизируют падение.</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lastRenderedPageBreak/>
        <w:t>Для увеличения дальности броска иногда используют вбрасывание с разбега. Разбег способствует предварительному наращиванию скорости звеньев, которые действуют при вбрасывании.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sz w:val="28"/>
          <w:szCs w:val="28"/>
        </w:rPr>
      </w:pPr>
      <w:r w:rsidRPr="00AF1177">
        <w:rPr>
          <w:rFonts w:ascii="Times New Roman" w:hAnsi="Times New Roman" w:cs="Times New Roman"/>
          <w:b/>
          <w:bCs/>
          <w:sz w:val="28"/>
          <w:szCs w:val="28"/>
        </w:rPr>
        <w:t>Тактическая подготовка футболиста</w:t>
      </w:r>
    </w:p>
    <w:p w:rsidR="00DE442D" w:rsidRPr="00AF1177" w:rsidRDefault="00DE442D" w:rsidP="00DE442D">
      <w:pPr>
        <w:tabs>
          <w:tab w:val="left" w:pos="825"/>
          <w:tab w:val="right" w:pos="10469"/>
        </w:tabs>
        <w:spacing w:after="0" w:line="240" w:lineRule="auto"/>
        <w:ind w:firstLine="709"/>
        <w:jc w:val="both"/>
        <w:rPr>
          <w:rFonts w:ascii="Times New Roman" w:hAnsi="Times New Roman" w:cs="Times New Roman"/>
          <w:b/>
          <w:bCs/>
          <w:sz w:val="28"/>
          <w:szCs w:val="28"/>
        </w:rPr>
      </w:pPr>
      <w:r w:rsidRPr="00AF1177">
        <w:rPr>
          <w:rFonts w:ascii="Times New Roman" w:hAnsi="Times New Roman" w:cs="Times New Roman"/>
          <w:b/>
          <w:bCs/>
          <w:sz w:val="28"/>
          <w:szCs w:val="28"/>
        </w:rPr>
        <w:t>1. Общие понятия тактики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Тактика является основным содержанием деятельности футболистов во время игры и важнейшим фактором, который при примерно равных показателях физической, технической и морально-волевой подготовленности двух команд обеспечивает победу одной из них.</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Успех может принести только гибкая тактика. Каждая команда должна стремиться играть, используя разнообразные тактические планы, иначе она вряд ли сумеет добиться больших побед в соревнованиях.</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Поскольку футбольный матч состоит из многократных переходов от атаки к обороне и наоборот, совершенно очевидно, что атакующие и оборонительные действия каждой команды должны быть организованными.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Под тактикой следует понимать организацию индивидуальных и коллек</w:t>
      </w:r>
      <w:r w:rsidRPr="00AF1177">
        <w:rPr>
          <w:rFonts w:ascii="Times New Roman" w:hAnsi="Times New Roman" w:cs="Times New Roman"/>
          <w:bCs/>
          <w:sz w:val="28"/>
          <w:szCs w:val="28"/>
        </w:rPr>
        <w:softHyphen/>
        <w:t>тивных действий игроков, направленных на достижение победы над соперником, т.е.</w:t>
      </w:r>
      <w:r w:rsidRPr="00AF1177">
        <w:rPr>
          <w:rFonts w:ascii="Times New Roman" w:hAnsi="Times New Roman" w:cs="Times New Roman"/>
          <w:bCs/>
          <w:iCs/>
          <w:sz w:val="28"/>
          <w:szCs w:val="28"/>
        </w:rPr>
        <w:t>взаимодействие футболистов команды по определенному плану, позволяющему успешно вести борьбу с соперником.</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Умение правильно решать задачи нейтрализации соперника и успешно использовать свои возможности в атаке и в обороне характеризует тактическую зрелость команды в целом. Какие бы тактические установки на матч ни делал тренер, осуществляются они действиями отдельных футболистов. Вот почему без индивидуаль</w:t>
      </w:r>
      <w:r w:rsidRPr="00AF1177">
        <w:rPr>
          <w:rFonts w:ascii="Times New Roman" w:hAnsi="Times New Roman" w:cs="Times New Roman"/>
          <w:bCs/>
          <w:sz w:val="28"/>
          <w:szCs w:val="28"/>
        </w:rPr>
        <w:softHyphen/>
        <w:t xml:space="preserve">ного тактического мастерства немыслимо проведение четких групповых и командных тактических действий, которые придают игре стройность и слаженность. В футбольной игре тактика и техника тесно взаимосвязаны. Решая, кому и какую сделать передачу, применить ли обводку для обыгрывания соперника или использовать партнера, когда целесообразно взять на себя инициативу игры, игрок использует свое тактическое мышление. А осуществляя после принятого решения само действие, он показывает свое техническое мастерство. Следовательно, техника является средством претворения в действие тактических замыслов игрока, инструментом тактики и подчиняется ей. </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На  этапах спортивно – оздоровительной подготовки тактическая подготовка должна быть направлена на развитие у занимающихся определенных качеств и способностей, лежащих в основе успешных тактических действий.</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 xml:space="preserve">Известно, что тактика команды, прежде всего складывается из разумных индивидуальных действий отдельных футболистов. В этой связи целесообразно считать, что индивидуализация тактической подготовки не только одно из средств спортивного совершенствования, но и, по существу, </w:t>
      </w:r>
      <w:r w:rsidRPr="00AF1177">
        <w:rPr>
          <w:rFonts w:ascii="Times New Roman" w:hAnsi="Times New Roman" w:cs="Times New Roman"/>
          <w:bCs/>
          <w:sz w:val="28"/>
          <w:szCs w:val="28"/>
        </w:rPr>
        <w:lastRenderedPageBreak/>
        <w:t>первый этап обучения тактике. Только после этого необходимо переходить к обучению групповой и командной тактике. Иными словами, в процессе становления тактического мастерства футболиста для совершенствования групповой и командной тактики у юного футболиста необходимо воспитывать и развивать комплекс психических качеств каждого отдельного игрока с целью последовательного решения задач тактической подготовки. Овладение тактическими действиями в условиях командной игры 11x11 является в этом возрасте не целесообразно.</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color w:val="000000"/>
          <w:sz w:val="28"/>
          <w:szCs w:val="28"/>
        </w:rPr>
      </w:pPr>
      <w:r w:rsidRPr="00AF1177">
        <w:rPr>
          <w:rFonts w:ascii="Times New Roman" w:hAnsi="Times New Roman" w:cs="Times New Roman"/>
          <w:bCs/>
          <w:sz w:val="28"/>
          <w:szCs w:val="28"/>
        </w:rPr>
        <w:t>Поэтому овладение индивидуальными и групповыми тактическими действиями лучше всего начинать в двухсторонних играх и игровых упражнениях в ограниченных составах 1х1, 2х2, 3х3, на малых игровых площадках.</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
          <w:bCs/>
          <w:i/>
          <w:color w:val="000000"/>
          <w:sz w:val="28"/>
          <w:szCs w:val="28"/>
        </w:rPr>
      </w:pPr>
    </w:p>
    <w:p w:rsidR="00DE442D" w:rsidRPr="00AF1177" w:rsidRDefault="00DE442D" w:rsidP="00DE442D">
      <w:pPr>
        <w:tabs>
          <w:tab w:val="left" w:pos="825"/>
          <w:tab w:val="right" w:pos="10469"/>
        </w:tabs>
        <w:spacing w:after="0" w:line="240" w:lineRule="auto"/>
        <w:ind w:firstLine="709"/>
        <w:jc w:val="both"/>
        <w:rPr>
          <w:rFonts w:ascii="Times New Roman" w:hAnsi="Times New Roman" w:cs="Times New Roman"/>
          <w:b/>
          <w:bCs/>
          <w:sz w:val="28"/>
          <w:szCs w:val="28"/>
        </w:rPr>
      </w:pPr>
      <w:r w:rsidRPr="00AF1177">
        <w:rPr>
          <w:rFonts w:ascii="Times New Roman" w:hAnsi="Times New Roman" w:cs="Times New Roman"/>
          <w:b/>
          <w:bCs/>
          <w:sz w:val="28"/>
          <w:szCs w:val="28"/>
        </w:rPr>
        <w:t>2.Теоретическая подготовка</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Недооценка теоретической подготовки приводит к тому, что ребенок порой не понимает сути выполняемых заданий на занятии. Непонимание рождает пассивность, приводит к механическому повторению упражнений и заданий. Отсутствие активности и твор</w:t>
      </w:r>
      <w:r w:rsidRPr="00AF1177">
        <w:rPr>
          <w:rFonts w:ascii="Times New Roman" w:hAnsi="Times New Roman" w:cs="Times New Roman"/>
          <w:bCs/>
          <w:sz w:val="28"/>
          <w:szCs w:val="28"/>
        </w:rPr>
        <w:softHyphen/>
        <w:t>ческого участия занимающегося в процессе нарушает обратную связь в системе "тренер - воспитанник", что в значительной мере снижает эффективность занятия.</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Теоретическая подготовка способствует также приобретению интеллектуальных умений и навыков, ведущих к формированию убеждений и познавательных способностей в процессе деятельности.</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Важно не просто вооружить знаниями, а научить продуктивно, использовать их на занятиях  и соревнованиях. На занятиях надо постоянно увязывать задания и упражнения с определенными теоретическими сведениями, стимулировать, с одной стороны, стремле</w:t>
      </w:r>
      <w:r w:rsidRPr="00AF1177">
        <w:rPr>
          <w:rFonts w:ascii="Times New Roman" w:hAnsi="Times New Roman" w:cs="Times New Roman"/>
          <w:bCs/>
          <w:sz w:val="28"/>
          <w:szCs w:val="28"/>
        </w:rPr>
        <w:softHyphen/>
        <w:t>ние детей воплощать в практические действия свои выводы и решения, а с другой - осмысливать свои действия на занятиях.</w:t>
      </w:r>
    </w:p>
    <w:p w:rsidR="00DE442D" w:rsidRPr="00AF1177" w:rsidRDefault="00DE442D" w:rsidP="00DE442D">
      <w:pPr>
        <w:tabs>
          <w:tab w:val="left" w:pos="825"/>
          <w:tab w:val="right" w:pos="10469"/>
        </w:tabs>
        <w:spacing w:after="0" w:line="240" w:lineRule="auto"/>
        <w:ind w:firstLine="720"/>
        <w:jc w:val="both"/>
        <w:rPr>
          <w:rFonts w:ascii="Times New Roman" w:hAnsi="Times New Roman" w:cs="Times New Roman"/>
          <w:bCs/>
          <w:sz w:val="28"/>
          <w:szCs w:val="28"/>
        </w:rPr>
      </w:pPr>
      <w:r w:rsidRPr="00AF1177">
        <w:rPr>
          <w:rFonts w:ascii="Times New Roman" w:hAnsi="Times New Roman" w:cs="Times New Roman"/>
          <w:bCs/>
          <w:sz w:val="28"/>
          <w:szCs w:val="28"/>
        </w:rPr>
        <w:t>Естественно, успех в этом важном деле во многом зависит от уровня подготовленности тренера, его профессиональных знаний и умений, эрудиции и общей культуры. Лучше всего теоретическую подготовку проводить так, чтобы изучение теоретического материала совмещалось с закреплением его в практических занятиях.</w:t>
      </w:r>
    </w:p>
    <w:p w:rsidR="00DE442D" w:rsidRPr="00AF1177" w:rsidRDefault="00DE442D" w:rsidP="00DE442D">
      <w:pPr>
        <w:spacing w:after="0" w:line="240" w:lineRule="auto"/>
        <w:ind w:firstLine="709"/>
        <w:jc w:val="both"/>
        <w:rPr>
          <w:rFonts w:ascii="Times New Roman" w:hAnsi="Times New Roman" w:cs="Times New Roman"/>
          <w:b/>
          <w:sz w:val="28"/>
          <w:szCs w:val="28"/>
        </w:rPr>
      </w:pPr>
      <w:r w:rsidRPr="00AF1177">
        <w:rPr>
          <w:rFonts w:ascii="Times New Roman" w:hAnsi="Times New Roman" w:cs="Times New Roman"/>
          <w:b/>
          <w:sz w:val="28"/>
          <w:szCs w:val="28"/>
        </w:rPr>
        <w:t>3.Подвижные игры и эстафеты</w:t>
      </w:r>
    </w:p>
    <w:p w:rsidR="00DE442D" w:rsidRPr="00AF1177" w:rsidRDefault="00DE442D" w:rsidP="00DE442D">
      <w:pPr>
        <w:spacing w:after="0" w:line="240" w:lineRule="auto"/>
        <w:ind w:firstLine="720"/>
        <w:jc w:val="both"/>
        <w:rPr>
          <w:rFonts w:ascii="Times New Roman" w:hAnsi="Times New Roman" w:cs="Times New Roman"/>
          <w:sz w:val="28"/>
          <w:szCs w:val="28"/>
        </w:rPr>
      </w:pPr>
      <w:r w:rsidRPr="00AF1177">
        <w:rPr>
          <w:rFonts w:ascii="Times New Roman" w:hAnsi="Times New Roman" w:cs="Times New Roman"/>
          <w:sz w:val="28"/>
          <w:szCs w:val="28"/>
        </w:rPr>
        <w:t xml:space="preserve">Эффективными средствами овладение тактическими действиями являются различные упражнения, подвижные игры и эстафеты, которые требуют проявления быстроты реакции, ориентировки и быстроты ответных действий, сообразительности, наблюдательности, переключения с одних действий на другие. Подвижные игры и эстафеты создаются на основе самых разнообразных упражнений и дополнительных заданий, требующих от детей проявления основных физических качеств и тем самым, способствует гармоническому физическому развитию занимающихся. Элемент </w:t>
      </w:r>
      <w:r w:rsidRPr="00AF1177">
        <w:rPr>
          <w:rFonts w:ascii="Times New Roman" w:hAnsi="Times New Roman" w:cs="Times New Roman"/>
          <w:sz w:val="28"/>
          <w:szCs w:val="28"/>
        </w:rPr>
        <w:lastRenderedPageBreak/>
        <w:t>соперничества, присутствующий в подвижных играх, способствует повышению эмоционального состояния детей, существенно повышая эффективность занятий и физического воспитания в целом. Участие в подвижных играх и эстафетах, включающих упражнения с партнерами, предметами и препятствиями происходит, как правило, в естественной манере, без строгой регламентации двигательной задачи. Этот подход к организации игр способствует проявлению индивидуальности каждого ребенка и благоприятно сказывается на процессе формирования двигательных навыков занимающихся, приспособлению к условиям среды. Поскольку подвижные игры и эстафеты, как правило, организуются в виде соревнования двух или более команд и проходят в обстановке эмоционального подъема, активного переживания всех членов команды за конечный результат команды что способствует воспитанию устойчивости к стрессовым ситуациям психического плана. Во время проведения подвижных игр и эстафет открывается широкая возможность наблюдать за поведением детей, распознавать индивидуальные черты характера, уровень физического развития, координации движений. Такие наблюдения позволяют усовершенствовать процесс физического и нравственного воспитания на основе индивидуального подхода к каждому ребенку, позволяют решать вопросы в формировании групп дополнительного образования, ориентировать детей на выбор вида спорта отвечающего их индивидуальным анатомо-морфологическим, физическим и психическим особенностям</w:t>
      </w:r>
    </w:p>
    <w:p w:rsidR="00DE442D" w:rsidRPr="00AF1177" w:rsidRDefault="00DE442D" w:rsidP="00DE442D">
      <w:pPr>
        <w:spacing w:after="0" w:line="240" w:lineRule="auto"/>
        <w:ind w:firstLine="720"/>
        <w:jc w:val="both"/>
        <w:rPr>
          <w:rFonts w:ascii="Times New Roman" w:hAnsi="Times New Roman" w:cs="Times New Roman"/>
          <w:b/>
          <w:bCs/>
          <w:color w:val="000000"/>
          <w:spacing w:val="2"/>
          <w:sz w:val="28"/>
          <w:szCs w:val="28"/>
        </w:rPr>
      </w:pPr>
    </w:p>
    <w:p w:rsidR="00DE442D" w:rsidRPr="00AF1177" w:rsidRDefault="00450DB2" w:rsidP="00DE442D">
      <w:pPr>
        <w:spacing w:after="0" w:line="240" w:lineRule="auto"/>
        <w:ind w:firstLine="720"/>
        <w:jc w:val="both"/>
        <w:rPr>
          <w:rFonts w:ascii="Times New Roman" w:hAnsi="Times New Roman" w:cs="Times New Roman"/>
          <w:b/>
          <w:bCs/>
          <w:color w:val="000000"/>
          <w:spacing w:val="2"/>
          <w:sz w:val="28"/>
          <w:szCs w:val="28"/>
        </w:rPr>
      </w:pPr>
      <w:r>
        <w:rPr>
          <w:rFonts w:ascii="Times New Roman" w:hAnsi="Times New Roman" w:cs="Times New Roman"/>
          <w:b/>
          <w:bCs/>
          <w:noProof/>
          <w:color w:val="000000"/>
          <w:spacing w:val="2"/>
          <w:sz w:val="28"/>
          <w:szCs w:val="28"/>
          <w:lang w:eastAsia="ru-RU"/>
        </w:rPr>
        <w:drawing>
          <wp:anchor distT="0" distB="0" distL="114300" distR="114300" simplePos="0" relativeHeight="251643392" behindDoc="1" locked="0" layoutInCell="1" allowOverlap="1">
            <wp:simplePos x="0" y="0"/>
            <wp:positionH relativeFrom="margin">
              <wp:posOffset>-895350</wp:posOffset>
            </wp:positionH>
            <wp:positionV relativeFrom="margin">
              <wp:posOffset>5404485</wp:posOffset>
            </wp:positionV>
            <wp:extent cx="2191385" cy="937260"/>
            <wp:effectExtent l="19050" t="0" r="0" b="0"/>
            <wp:wrapTight wrapText="bothSides">
              <wp:wrapPolygon edited="0">
                <wp:start x="-188" y="0"/>
                <wp:lineTo x="-188" y="21073"/>
                <wp:lineTo x="21594" y="21073"/>
                <wp:lineTo x="21594" y="0"/>
                <wp:lineTo x="-18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385" cy="937260"/>
                    </a:xfrm>
                    <a:prstGeom prst="rect">
                      <a:avLst/>
                    </a:prstGeom>
                    <a:noFill/>
                    <a:ln>
                      <a:noFill/>
                    </a:ln>
                  </pic:spPr>
                </pic:pic>
              </a:graphicData>
            </a:graphic>
          </wp:anchor>
        </w:drawing>
      </w:r>
      <w:r w:rsidR="00DE442D" w:rsidRPr="00AF1177">
        <w:rPr>
          <w:rFonts w:ascii="Times New Roman" w:hAnsi="Times New Roman" w:cs="Times New Roman"/>
          <w:b/>
          <w:bCs/>
          <w:color w:val="000000"/>
          <w:spacing w:val="2"/>
          <w:sz w:val="28"/>
          <w:szCs w:val="28"/>
        </w:rPr>
        <w:t>Подвижные игры специальной направленности</w:t>
      </w:r>
    </w:p>
    <w:p w:rsidR="00DE442D" w:rsidRPr="00AF1177" w:rsidRDefault="00DE442D" w:rsidP="00DE442D">
      <w:pPr>
        <w:spacing w:after="0" w:line="240" w:lineRule="auto"/>
        <w:ind w:firstLine="720"/>
        <w:jc w:val="both"/>
        <w:rPr>
          <w:rFonts w:ascii="Times New Roman" w:hAnsi="Times New Roman" w:cs="Times New Roman"/>
          <w:sz w:val="28"/>
          <w:szCs w:val="28"/>
        </w:rPr>
      </w:pPr>
      <w:r w:rsidRPr="00AF1177">
        <w:rPr>
          <w:rFonts w:ascii="Times New Roman" w:hAnsi="Times New Roman" w:cs="Times New Roman"/>
          <w:b/>
          <w:bCs/>
          <w:i/>
          <w:color w:val="000000"/>
          <w:spacing w:val="2"/>
          <w:sz w:val="28"/>
          <w:szCs w:val="28"/>
        </w:rPr>
        <w:t>Упражнение 1.</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Задача.</w:t>
      </w:r>
      <w:r w:rsidRPr="00AF1177">
        <w:rPr>
          <w:rFonts w:ascii="Times New Roman" w:hAnsi="Times New Roman" w:cs="Times New Roman"/>
          <w:bCs/>
          <w:color w:val="000000"/>
          <w:spacing w:val="2"/>
          <w:sz w:val="28"/>
          <w:szCs w:val="28"/>
        </w:rPr>
        <w:t xml:space="preserve"> Уход с финтом в сторону от соперника.</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Организация и содержание</w:t>
      </w:r>
      <w:r w:rsidRPr="00AF1177">
        <w:rPr>
          <w:rFonts w:ascii="Times New Roman" w:hAnsi="Times New Roman" w:cs="Times New Roman"/>
          <w:bCs/>
          <w:color w:val="000000"/>
          <w:spacing w:val="2"/>
          <w:sz w:val="28"/>
          <w:szCs w:val="28"/>
        </w:rPr>
        <w:t>. Две группы игроков стоят в колонне по одному — одна напротив другой, между ними — стойки. Первые игроки из каждой команды бегут навстречу друг другу, пока оба не окажутся на расстоянии 2—З м друг от друга. Здесь они показывают друг другу уход в одну сторону, после чего бегут в другую, огибая стойку с разных сторон. Затем оба пристраиваются в хвост противоположной колонны и ждут своей очереди.</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Инвентарь</w:t>
      </w:r>
      <w:r w:rsidRPr="00AF1177">
        <w:rPr>
          <w:rFonts w:ascii="Times New Roman" w:hAnsi="Times New Roman" w:cs="Times New Roman"/>
          <w:bCs/>
          <w:color w:val="000000"/>
          <w:spacing w:val="2"/>
          <w:sz w:val="28"/>
          <w:szCs w:val="28"/>
        </w:rPr>
        <w:t>. Пять стоек.</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Рекомендация: </w:t>
      </w:r>
      <w:r w:rsidRPr="00AF1177">
        <w:rPr>
          <w:rFonts w:ascii="Times New Roman" w:hAnsi="Times New Roman" w:cs="Times New Roman"/>
          <w:bCs/>
          <w:color w:val="000000"/>
          <w:spacing w:val="2"/>
          <w:sz w:val="28"/>
          <w:szCs w:val="28"/>
        </w:rPr>
        <w:t>Уход следует отрабатывать в обе стороны. По мере освоения упражнения скорость и темп должны увеличиваться.</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i/>
          <w:color w:val="000000"/>
          <w:spacing w:val="2"/>
          <w:sz w:val="28"/>
          <w:szCs w:val="28"/>
        </w:rPr>
        <w:t>Упражнение 2.</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Задача.</w:t>
      </w:r>
      <w:r w:rsidRPr="00AF1177">
        <w:rPr>
          <w:rFonts w:ascii="Times New Roman" w:hAnsi="Times New Roman" w:cs="Times New Roman"/>
          <w:bCs/>
          <w:color w:val="000000"/>
          <w:spacing w:val="2"/>
          <w:sz w:val="28"/>
          <w:szCs w:val="28"/>
        </w:rPr>
        <w:t xml:space="preserve"> Опека и преследование.</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noProof/>
          <w:color w:val="000000"/>
          <w:spacing w:val="2"/>
          <w:sz w:val="28"/>
          <w:szCs w:val="28"/>
          <w:lang w:eastAsia="ru-RU"/>
        </w:rPr>
        <w:drawing>
          <wp:anchor distT="0" distB="0" distL="114300" distR="114300" simplePos="0" relativeHeight="251668992" behindDoc="0" locked="0" layoutInCell="1" allowOverlap="1">
            <wp:simplePos x="0" y="0"/>
            <wp:positionH relativeFrom="column">
              <wp:posOffset>114300</wp:posOffset>
            </wp:positionH>
            <wp:positionV relativeFrom="paragraph">
              <wp:posOffset>3175</wp:posOffset>
            </wp:positionV>
            <wp:extent cx="2143125" cy="11906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190625"/>
                    </a:xfrm>
                    <a:prstGeom prst="rect">
                      <a:avLst/>
                    </a:prstGeom>
                    <a:noFill/>
                  </pic:spPr>
                </pic:pic>
              </a:graphicData>
            </a:graphic>
          </wp:anchor>
        </w:drawing>
      </w:r>
      <w:r w:rsidRPr="00AF1177">
        <w:rPr>
          <w:rFonts w:ascii="Times New Roman" w:hAnsi="Times New Roman" w:cs="Times New Roman"/>
          <w:b/>
          <w:bCs/>
          <w:color w:val="000000"/>
          <w:spacing w:val="2"/>
          <w:sz w:val="28"/>
          <w:szCs w:val="28"/>
        </w:rPr>
        <w:t>Организация и содержание.</w:t>
      </w:r>
      <w:r w:rsidRPr="00AF1177">
        <w:rPr>
          <w:rFonts w:ascii="Times New Roman" w:hAnsi="Times New Roman" w:cs="Times New Roman"/>
          <w:bCs/>
          <w:color w:val="000000"/>
          <w:spacing w:val="2"/>
          <w:sz w:val="28"/>
          <w:szCs w:val="28"/>
        </w:rPr>
        <w:t xml:space="preserve"> Две колонны игроков в 12 — 15 м друг против друга, работа в парах. Игрок бежит в </w:t>
      </w:r>
      <w:r w:rsidRPr="00AF1177">
        <w:rPr>
          <w:rFonts w:ascii="Times New Roman" w:hAnsi="Times New Roman" w:cs="Times New Roman"/>
          <w:bCs/>
          <w:color w:val="000000"/>
          <w:spacing w:val="2"/>
          <w:sz w:val="28"/>
          <w:szCs w:val="28"/>
        </w:rPr>
        <w:lastRenderedPageBreak/>
        <w:t>направлении противоположной колонны, а его партнер следует за ним «тенью» в 1 — 2 метрах сзади. Ведущий часто меняет направление движения, партнер стремится максимально точно повторять каждое его движение. Как только они достигнут другой стороны, стартует следующая пара — в противоположном направлении. В каждой паре ведущий и ведомый меняются.</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Инвентарь.</w:t>
      </w:r>
      <w:r w:rsidRPr="00AF1177">
        <w:rPr>
          <w:rFonts w:ascii="Times New Roman" w:hAnsi="Times New Roman" w:cs="Times New Roman"/>
          <w:bCs/>
          <w:color w:val="000000"/>
          <w:spacing w:val="2"/>
          <w:sz w:val="28"/>
          <w:szCs w:val="28"/>
        </w:rPr>
        <w:t xml:space="preserve"> Четыре стойки.</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Рекомендация.</w:t>
      </w:r>
      <w:r w:rsidRPr="00AF1177">
        <w:rPr>
          <w:rFonts w:ascii="Times New Roman" w:hAnsi="Times New Roman" w:cs="Times New Roman"/>
          <w:bCs/>
          <w:color w:val="000000"/>
          <w:spacing w:val="2"/>
          <w:sz w:val="28"/>
          <w:szCs w:val="28"/>
        </w:rPr>
        <w:t xml:space="preserve"> Начинать упражнение в медленном темпе (для качественного усвоения), по мере освоения постепенно темп  увеличивается.</w:t>
      </w:r>
    </w:p>
    <w:p w:rsidR="00DE442D" w:rsidRPr="00AF1177" w:rsidRDefault="00DE442D" w:rsidP="00DE442D">
      <w:pPr>
        <w:shd w:val="clear" w:color="auto" w:fill="FFFFFF"/>
        <w:spacing w:after="0" w:line="240" w:lineRule="auto"/>
        <w:jc w:val="both"/>
        <w:rPr>
          <w:rFonts w:ascii="Times New Roman" w:hAnsi="Times New Roman" w:cs="Times New Roman"/>
          <w:b/>
          <w:bCs/>
          <w:i/>
          <w:color w:val="000000"/>
          <w:spacing w:val="2"/>
          <w:sz w:val="28"/>
          <w:szCs w:val="28"/>
        </w:rPr>
      </w:pPr>
    </w:p>
    <w:p w:rsidR="00DE442D" w:rsidRPr="00AF1177" w:rsidRDefault="00DE442D" w:rsidP="00DE442D">
      <w:pPr>
        <w:shd w:val="clear" w:color="auto" w:fill="FFFFFF"/>
        <w:spacing w:after="0" w:line="240" w:lineRule="auto"/>
        <w:jc w:val="both"/>
        <w:rPr>
          <w:rFonts w:ascii="Times New Roman" w:hAnsi="Times New Roman" w:cs="Times New Roman"/>
          <w:b/>
          <w:bCs/>
          <w:i/>
          <w:color w:val="000000"/>
          <w:spacing w:val="2"/>
          <w:sz w:val="28"/>
          <w:szCs w:val="28"/>
        </w:rPr>
      </w:pPr>
      <w:r w:rsidRPr="00AF1177">
        <w:rPr>
          <w:rFonts w:ascii="Times New Roman" w:hAnsi="Times New Roman" w:cs="Times New Roman"/>
          <w:b/>
          <w:bCs/>
          <w:i/>
          <w:color w:val="000000"/>
          <w:spacing w:val="2"/>
          <w:sz w:val="28"/>
          <w:szCs w:val="28"/>
        </w:rPr>
        <w:t>Упражнение 3.</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 xml:space="preserve">Задача. </w:t>
      </w:r>
      <w:r w:rsidRPr="00AF1177">
        <w:rPr>
          <w:rFonts w:ascii="Times New Roman" w:hAnsi="Times New Roman" w:cs="Times New Roman"/>
          <w:bCs/>
          <w:color w:val="000000"/>
          <w:spacing w:val="2"/>
          <w:sz w:val="28"/>
          <w:szCs w:val="28"/>
        </w:rPr>
        <w:t>Развлечение, игровое состязание (подвижная игра).</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Cs/>
          <w:noProof/>
          <w:color w:val="000000"/>
          <w:spacing w:val="2"/>
          <w:sz w:val="28"/>
          <w:szCs w:val="28"/>
          <w:lang w:eastAsia="ru-RU"/>
        </w:rPr>
        <w:drawing>
          <wp:anchor distT="0" distB="0" distL="114300" distR="114300" simplePos="0" relativeHeight="251667968" behindDoc="0" locked="0" layoutInCell="1" allowOverlap="1">
            <wp:simplePos x="0" y="0"/>
            <wp:positionH relativeFrom="column">
              <wp:posOffset>95250</wp:posOffset>
            </wp:positionH>
            <wp:positionV relativeFrom="paragraph">
              <wp:posOffset>31115</wp:posOffset>
            </wp:positionV>
            <wp:extent cx="2162175" cy="13906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390650"/>
                    </a:xfrm>
                    <a:prstGeom prst="rect">
                      <a:avLst/>
                    </a:prstGeom>
                    <a:noFill/>
                  </pic:spPr>
                </pic:pic>
              </a:graphicData>
            </a:graphic>
          </wp:anchor>
        </w:drawing>
      </w:r>
      <w:r w:rsidRPr="00AF1177">
        <w:rPr>
          <w:rFonts w:ascii="Times New Roman" w:hAnsi="Times New Roman" w:cs="Times New Roman"/>
          <w:b/>
          <w:bCs/>
          <w:color w:val="000000"/>
          <w:spacing w:val="2"/>
          <w:sz w:val="28"/>
          <w:szCs w:val="28"/>
        </w:rPr>
        <w:t xml:space="preserve">Организация и содержание. </w:t>
      </w:r>
      <w:r w:rsidRPr="00AF1177">
        <w:rPr>
          <w:rFonts w:ascii="Times New Roman" w:hAnsi="Times New Roman" w:cs="Times New Roman"/>
          <w:bCs/>
          <w:color w:val="000000"/>
          <w:spacing w:val="2"/>
          <w:sz w:val="28"/>
          <w:szCs w:val="28"/>
        </w:rPr>
        <w:t>Четыре группы игроков становятся позади че</w:t>
      </w:r>
      <w:r w:rsidRPr="00AF1177">
        <w:rPr>
          <w:rFonts w:ascii="Times New Roman" w:hAnsi="Times New Roman" w:cs="Times New Roman"/>
          <w:bCs/>
          <w:color w:val="000000"/>
          <w:spacing w:val="2"/>
          <w:sz w:val="28"/>
          <w:szCs w:val="28"/>
        </w:rPr>
        <w:softHyphen/>
        <w:t xml:space="preserve">тырех обручей, расположенных на расстоянии 9-11 м друг от друга. В центре помещаются двенадцать мячей. По игроку от каждой команды бегут к мячам, чтобы взять их в руки (по одному каждый), принести их назад и положить в обруч. Следующий игрок повторяет это действие, и упражнение продолжается до тех пор, пока в каждом обруче не окажется по три мяча. </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Инвентарь. </w:t>
      </w:r>
      <w:r w:rsidRPr="00AF1177">
        <w:rPr>
          <w:rFonts w:ascii="Times New Roman" w:hAnsi="Times New Roman" w:cs="Times New Roman"/>
          <w:bCs/>
          <w:color w:val="000000"/>
          <w:spacing w:val="2"/>
          <w:sz w:val="28"/>
          <w:szCs w:val="28"/>
        </w:rPr>
        <w:t xml:space="preserve">Четыре обруча, 12  мячей. </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Рекомендация. </w:t>
      </w:r>
      <w:r w:rsidRPr="00AF1177">
        <w:rPr>
          <w:rFonts w:ascii="Times New Roman" w:hAnsi="Times New Roman" w:cs="Times New Roman"/>
          <w:bCs/>
          <w:color w:val="000000"/>
          <w:spacing w:val="2"/>
          <w:sz w:val="28"/>
          <w:szCs w:val="28"/>
        </w:rPr>
        <w:t>Можно добавлять мячи.</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color w:val="000000"/>
          <w:spacing w:val="2"/>
          <w:sz w:val="28"/>
          <w:szCs w:val="28"/>
        </w:rPr>
      </w:pPr>
    </w:p>
    <w:p w:rsidR="00DE442D" w:rsidRPr="00AF1177" w:rsidRDefault="00DE442D" w:rsidP="00AF1177">
      <w:pPr>
        <w:shd w:val="clear" w:color="auto" w:fill="FFFFFF"/>
        <w:spacing w:after="0" w:line="240" w:lineRule="auto"/>
        <w:ind w:firstLine="720"/>
        <w:jc w:val="center"/>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Подвижные игры с элементами футбола</w:t>
      </w:r>
    </w:p>
    <w:p w:rsidR="00DE442D" w:rsidRPr="00AF1177" w:rsidRDefault="00DE442D" w:rsidP="00DE442D">
      <w:pPr>
        <w:shd w:val="clear" w:color="auto" w:fill="FFFFFF"/>
        <w:spacing w:before="182"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i/>
          <w:color w:val="000000"/>
          <w:spacing w:val="2"/>
          <w:sz w:val="28"/>
          <w:szCs w:val="28"/>
        </w:rPr>
        <w:t>Упражнение 1.</w:t>
      </w:r>
    </w:p>
    <w:p w:rsidR="00DE442D" w:rsidRPr="00AF1177" w:rsidRDefault="00DE442D" w:rsidP="00DE442D">
      <w:pPr>
        <w:shd w:val="clear" w:color="auto" w:fill="FFFFFF"/>
        <w:spacing w:before="182"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 xml:space="preserve">Задача. </w:t>
      </w:r>
      <w:r w:rsidRPr="00AF1177">
        <w:rPr>
          <w:rFonts w:ascii="Times New Roman" w:hAnsi="Times New Roman" w:cs="Times New Roman"/>
          <w:bCs/>
          <w:color w:val="000000"/>
          <w:spacing w:val="2"/>
          <w:sz w:val="28"/>
          <w:szCs w:val="28"/>
        </w:rPr>
        <w:t>Ведение внутренней и внешней сторонами стопы.</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noProof/>
          <w:color w:val="000000"/>
          <w:spacing w:val="2"/>
          <w:sz w:val="28"/>
          <w:szCs w:val="28"/>
          <w:lang w:eastAsia="ru-RU"/>
        </w:rPr>
        <w:drawing>
          <wp:anchor distT="0" distB="0" distL="114300" distR="114300" simplePos="0" relativeHeight="251670016" behindDoc="0" locked="0" layoutInCell="1" allowOverlap="1">
            <wp:simplePos x="0" y="0"/>
            <wp:positionH relativeFrom="column">
              <wp:posOffset>461010</wp:posOffset>
            </wp:positionH>
            <wp:positionV relativeFrom="paragraph">
              <wp:posOffset>635</wp:posOffset>
            </wp:positionV>
            <wp:extent cx="2152650" cy="1162050"/>
            <wp:effectExtent l="0" t="0" r="0" b="0"/>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162050"/>
                    </a:xfrm>
                    <a:prstGeom prst="rect">
                      <a:avLst/>
                    </a:prstGeom>
                    <a:noFill/>
                  </pic:spPr>
                </pic:pic>
              </a:graphicData>
            </a:graphic>
          </wp:anchor>
        </w:drawing>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Организация и содержание.</w:t>
      </w:r>
      <w:r w:rsidRPr="00AF1177">
        <w:rPr>
          <w:rFonts w:ascii="Times New Roman" w:hAnsi="Times New Roman" w:cs="Times New Roman"/>
          <w:bCs/>
          <w:color w:val="000000"/>
          <w:spacing w:val="2"/>
          <w:sz w:val="28"/>
          <w:szCs w:val="28"/>
        </w:rPr>
        <w:t xml:space="preserve"> Восемь конических стоек устанавливаются на равном расстоянии: друг от друга по линии центрального круга. Восемь игроков, каждый со своим мячом, располагаются у стоек лицом к центру круга.  По сигналу учителя все бегут к центру, после чего меняют направ</w:t>
      </w:r>
      <w:r w:rsidRPr="00AF1177">
        <w:rPr>
          <w:rFonts w:ascii="Times New Roman" w:hAnsi="Times New Roman" w:cs="Times New Roman"/>
          <w:bCs/>
          <w:color w:val="000000"/>
          <w:spacing w:val="2"/>
          <w:sz w:val="28"/>
          <w:szCs w:val="28"/>
        </w:rPr>
        <w:softHyphen/>
        <w:t>ление, разворачиваются и бегут к следующей стойке, перемещаясь по кругу  по часовой стрелке. Игроки бегут последовательно в центр и потом к следующей стойке, двигаясь по кругу. Для усложнения можно дать задание, чтобы игроки двигались в обоих направлениях, использовали обе ноги, ускорялись или отрабатывали уже известные приемы мячом или иные движения.</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lastRenderedPageBreak/>
        <w:t xml:space="preserve">Инвентарь. </w:t>
      </w:r>
      <w:r w:rsidRPr="00AF1177">
        <w:rPr>
          <w:rFonts w:ascii="Times New Roman" w:hAnsi="Times New Roman" w:cs="Times New Roman"/>
          <w:bCs/>
          <w:color w:val="000000"/>
          <w:spacing w:val="2"/>
          <w:sz w:val="28"/>
          <w:szCs w:val="28"/>
        </w:rPr>
        <w:t>Девять стоек, у каждого игрока по одному мячу.</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 xml:space="preserve">Рекомендация. </w:t>
      </w:r>
      <w:r w:rsidRPr="00AF1177">
        <w:rPr>
          <w:rFonts w:ascii="Times New Roman" w:hAnsi="Times New Roman" w:cs="Times New Roman"/>
          <w:bCs/>
          <w:color w:val="000000"/>
          <w:spacing w:val="2"/>
          <w:sz w:val="28"/>
          <w:szCs w:val="28"/>
        </w:rPr>
        <w:t>Когда игроки ведут мяч в одном направлении, мо</w:t>
      </w:r>
      <w:r w:rsidRPr="00AF1177">
        <w:rPr>
          <w:rFonts w:ascii="Times New Roman" w:hAnsi="Times New Roman" w:cs="Times New Roman"/>
          <w:bCs/>
          <w:color w:val="000000"/>
          <w:spacing w:val="2"/>
          <w:sz w:val="28"/>
          <w:szCs w:val="28"/>
        </w:rPr>
        <w:softHyphen/>
        <w:t>жно дать команду: «Смена!»</w:t>
      </w:r>
      <w:r w:rsidRPr="00AF1177">
        <w:rPr>
          <w:rFonts w:ascii="Times New Roman" w:hAnsi="Times New Roman" w:cs="Times New Roman"/>
          <w:bCs/>
          <w:iCs/>
          <w:color w:val="000000"/>
          <w:spacing w:val="2"/>
          <w:sz w:val="28"/>
          <w:szCs w:val="28"/>
        </w:rPr>
        <w:t xml:space="preserve">, </w:t>
      </w:r>
      <w:r w:rsidRPr="00AF1177">
        <w:rPr>
          <w:rFonts w:ascii="Times New Roman" w:hAnsi="Times New Roman" w:cs="Times New Roman"/>
          <w:bCs/>
          <w:color w:val="000000"/>
          <w:spacing w:val="2"/>
          <w:sz w:val="28"/>
          <w:szCs w:val="28"/>
        </w:rPr>
        <w:t>после чего они должны мгновенно перейти к движению в обратном направлении.</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i/>
          <w:color w:val="000000"/>
          <w:spacing w:val="2"/>
          <w:sz w:val="28"/>
          <w:szCs w:val="28"/>
        </w:rPr>
        <w:t>Упражнение 2.</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 xml:space="preserve">Задача. </w:t>
      </w:r>
      <w:r w:rsidRPr="00AF1177">
        <w:rPr>
          <w:rFonts w:ascii="Times New Roman" w:hAnsi="Times New Roman" w:cs="Times New Roman"/>
          <w:bCs/>
          <w:color w:val="000000"/>
          <w:spacing w:val="2"/>
          <w:sz w:val="28"/>
          <w:szCs w:val="28"/>
        </w:rPr>
        <w:t>Ведение мяча с уходом от преследования.</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 xml:space="preserve">Организация и содержание. </w:t>
      </w:r>
      <w:r w:rsidRPr="00AF1177">
        <w:rPr>
          <w:rFonts w:ascii="Times New Roman" w:hAnsi="Times New Roman" w:cs="Times New Roman"/>
          <w:bCs/>
          <w:color w:val="000000"/>
          <w:spacing w:val="2"/>
          <w:sz w:val="28"/>
          <w:szCs w:val="28"/>
        </w:rPr>
        <w:t>Группа игроков, каждый изкоторых водит мяч в центральном круге или похожем участке. В мо</w:t>
      </w:r>
      <w:r w:rsidRPr="00AF1177">
        <w:rPr>
          <w:rFonts w:ascii="Times New Roman" w:hAnsi="Times New Roman" w:cs="Times New Roman"/>
          <w:bCs/>
          <w:color w:val="000000"/>
          <w:spacing w:val="2"/>
          <w:sz w:val="28"/>
          <w:szCs w:val="28"/>
        </w:rPr>
        <w:softHyphen/>
        <w:t>мент, когда один из игроков чуть отпускает от себя мяч, другой пытается украсть у него мяч и выбить его из круга. Потерявший мяч возвращает его в круг и продолжает работу, а «укравший» получает  очко. В конце упражнения игроки сами суммируют свои очки, и набравший наи</w:t>
      </w:r>
      <w:r w:rsidRPr="00AF1177">
        <w:rPr>
          <w:rFonts w:ascii="Times New Roman" w:hAnsi="Times New Roman" w:cs="Times New Roman"/>
          <w:bCs/>
          <w:color w:val="000000"/>
          <w:spacing w:val="2"/>
          <w:sz w:val="28"/>
          <w:szCs w:val="28"/>
        </w:rPr>
        <w:softHyphen/>
        <w:t>большее их количество объявляется победителем.</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 xml:space="preserve">Инвентарь. </w:t>
      </w:r>
      <w:r w:rsidRPr="00AF1177">
        <w:rPr>
          <w:rFonts w:ascii="Times New Roman" w:hAnsi="Times New Roman" w:cs="Times New Roman"/>
          <w:bCs/>
          <w:color w:val="000000"/>
          <w:spacing w:val="2"/>
          <w:sz w:val="28"/>
          <w:szCs w:val="28"/>
        </w:rPr>
        <w:t>У каждого игрока по мячу.</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Рекомендация</w:t>
      </w:r>
      <w:r w:rsidRPr="00AF1177">
        <w:rPr>
          <w:rFonts w:ascii="Times New Roman" w:hAnsi="Times New Roman" w:cs="Times New Roman"/>
          <w:bCs/>
          <w:color w:val="000000"/>
          <w:spacing w:val="2"/>
          <w:sz w:val="28"/>
          <w:szCs w:val="28"/>
        </w:rPr>
        <w:t>. Игрок может подучить очко и за то, что, сам, ведя мяч, вынудит другого выйти за границу зоны с его мячом, например, сближаясь  ним в лоб.</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i/>
          <w:color w:val="000000"/>
          <w:spacing w:val="2"/>
          <w:sz w:val="28"/>
          <w:szCs w:val="28"/>
        </w:rPr>
        <w:t>Упражнение 3.</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noProof/>
          <w:color w:val="000000"/>
          <w:spacing w:val="2"/>
          <w:sz w:val="28"/>
          <w:szCs w:val="28"/>
          <w:lang w:eastAsia="ru-RU"/>
        </w:rPr>
        <w:drawing>
          <wp:anchor distT="0" distB="0" distL="114300" distR="114300" simplePos="0" relativeHeight="251642368" behindDoc="1" locked="0" layoutInCell="1" allowOverlap="1">
            <wp:simplePos x="0" y="0"/>
            <wp:positionH relativeFrom="margin">
              <wp:posOffset>228600</wp:posOffset>
            </wp:positionH>
            <wp:positionV relativeFrom="margin">
              <wp:posOffset>6057900</wp:posOffset>
            </wp:positionV>
            <wp:extent cx="2212340" cy="914400"/>
            <wp:effectExtent l="0" t="0" r="0" b="0"/>
            <wp:wrapTight wrapText="bothSides">
              <wp:wrapPolygon edited="0">
                <wp:start x="0" y="0"/>
                <wp:lineTo x="0" y="21150"/>
                <wp:lineTo x="21389" y="21150"/>
                <wp:lineTo x="21389" y="0"/>
                <wp:lineTo x="0" y="0"/>
              </wp:wrapPolygon>
            </wp:wrapTight>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lum bright="2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32"/>
                    <a:stretch>
                      <a:fillRect/>
                    </a:stretch>
                  </pic:blipFill>
                  <pic:spPr bwMode="auto">
                    <a:xfrm>
                      <a:off x="0" y="0"/>
                      <a:ext cx="2212340" cy="914400"/>
                    </a:xfrm>
                    <a:prstGeom prst="rect">
                      <a:avLst/>
                    </a:prstGeom>
                    <a:noFill/>
                    <a:ln>
                      <a:noFill/>
                    </a:ln>
                  </pic:spPr>
                </pic:pic>
              </a:graphicData>
            </a:graphic>
          </wp:anchor>
        </w:drawing>
      </w:r>
      <w:r w:rsidRPr="00AF1177">
        <w:rPr>
          <w:rFonts w:ascii="Times New Roman" w:hAnsi="Times New Roman" w:cs="Times New Roman"/>
          <w:b/>
          <w:bCs/>
          <w:color w:val="000000"/>
          <w:spacing w:val="2"/>
          <w:sz w:val="28"/>
          <w:szCs w:val="28"/>
        </w:rPr>
        <w:t xml:space="preserve">Задача. </w:t>
      </w:r>
      <w:r w:rsidRPr="00AF1177">
        <w:rPr>
          <w:rFonts w:ascii="Times New Roman" w:hAnsi="Times New Roman" w:cs="Times New Roman"/>
          <w:bCs/>
          <w:color w:val="000000"/>
          <w:spacing w:val="2"/>
          <w:sz w:val="28"/>
          <w:szCs w:val="28"/>
        </w:rPr>
        <w:t>Остановка подошвой и внутренней стороной стопы катящегося мяча на встречу</w:t>
      </w:r>
      <w:r w:rsidRPr="00AF1177">
        <w:rPr>
          <w:rFonts w:ascii="Times New Roman" w:hAnsi="Times New Roman" w:cs="Times New Roman"/>
          <w:b/>
          <w:bCs/>
          <w:color w:val="000000"/>
          <w:spacing w:val="2"/>
          <w:sz w:val="28"/>
          <w:szCs w:val="28"/>
        </w:rPr>
        <w:t>.</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Организация и содержание. </w:t>
      </w:r>
      <w:r w:rsidRPr="00AF1177">
        <w:rPr>
          <w:rFonts w:ascii="Times New Roman" w:hAnsi="Times New Roman" w:cs="Times New Roman"/>
          <w:bCs/>
          <w:color w:val="000000"/>
          <w:spacing w:val="2"/>
          <w:sz w:val="28"/>
          <w:szCs w:val="28"/>
        </w:rPr>
        <w:t>Двегруппы игроков выстраиваются лицом друг к другу на расстоянии 7 м. Первый игрок из одной группы передает мяч первому из другой и за</w:t>
      </w:r>
      <w:r w:rsidRPr="00AF1177">
        <w:rPr>
          <w:rFonts w:ascii="Times New Roman" w:hAnsi="Times New Roman" w:cs="Times New Roman"/>
          <w:bCs/>
          <w:color w:val="000000"/>
          <w:spacing w:val="2"/>
          <w:sz w:val="28"/>
          <w:szCs w:val="28"/>
        </w:rPr>
        <w:softHyphen/>
        <w:t>нимает место в конце своей группы.</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Инвентарь. </w:t>
      </w:r>
      <w:r w:rsidRPr="00AF1177">
        <w:rPr>
          <w:rFonts w:ascii="Times New Roman" w:hAnsi="Times New Roman" w:cs="Times New Roman"/>
          <w:bCs/>
          <w:color w:val="000000"/>
          <w:spacing w:val="2"/>
          <w:sz w:val="28"/>
          <w:szCs w:val="28"/>
        </w:rPr>
        <w:t>На две группу один мяч.</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 xml:space="preserve">Рекомендация. </w:t>
      </w:r>
      <w:r w:rsidRPr="00AF1177">
        <w:rPr>
          <w:rFonts w:ascii="Times New Roman" w:hAnsi="Times New Roman" w:cs="Times New Roman"/>
          <w:bCs/>
          <w:color w:val="000000"/>
          <w:spacing w:val="2"/>
          <w:sz w:val="28"/>
          <w:szCs w:val="28"/>
        </w:rPr>
        <w:t>Остановка мяча по заданию. Передачу можно делать рукой, катая мяч по земле. Возможно проведение в  форме эстафеты.</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i/>
          <w:color w:val="000000"/>
          <w:spacing w:val="2"/>
          <w:sz w:val="28"/>
          <w:szCs w:val="28"/>
        </w:rPr>
        <w:t>Упражнение 4.</w:t>
      </w:r>
    </w:p>
    <w:p w:rsidR="00DE442D" w:rsidRPr="00AF1177" w:rsidRDefault="00DE442D" w:rsidP="00DE442D">
      <w:pPr>
        <w:shd w:val="clear" w:color="auto" w:fill="FFFFFF"/>
        <w:spacing w:after="0" w:line="240" w:lineRule="auto"/>
        <w:ind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noProof/>
          <w:color w:val="000000"/>
          <w:spacing w:val="2"/>
          <w:sz w:val="28"/>
          <w:szCs w:val="28"/>
          <w:lang w:eastAsia="ru-RU"/>
        </w:rPr>
        <w:drawing>
          <wp:anchor distT="0" distB="0" distL="114300" distR="114300" simplePos="0" relativeHeight="251663872" behindDoc="1" locked="0" layoutInCell="1" allowOverlap="1">
            <wp:simplePos x="0" y="0"/>
            <wp:positionH relativeFrom="margin">
              <wp:posOffset>198120</wp:posOffset>
            </wp:positionH>
            <wp:positionV relativeFrom="margin">
              <wp:posOffset>7769860</wp:posOffset>
            </wp:positionV>
            <wp:extent cx="2241550" cy="1162685"/>
            <wp:effectExtent l="0" t="0" r="0" b="0"/>
            <wp:wrapTight wrapText="bothSides">
              <wp:wrapPolygon edited="0">
                <wp:start x="0" y="0"/>
                <wp:lineTo x="0" y="21234"/>
                <wp:lineTo x="21478" y="21234"/>
                <wp:lineTo x="21478" y="0"/>
                <wp:lineTo x="0" y="0"/>
              </wp:wrapPolygon>
            </wp:wrapTight>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550" cy="1162685"/>
                    </a:xfrm>
                    <a:prstGeom prst="rect">
                      <a:avLst/>
                    </a:prstGeom>
                    <a:noFill/>
                  </pic:spPr>
                </pic:pic>
              </a:graphicData>
            </a:graphic>
          </wp:anchor>
        </w:drawing>
      </w:r>
      <w:r w:rsidRPr="00AF1177">
        <w:rPr>
          <w:rFonts w:ascii="Times New Roman" w:hAnsi="Times New Roman" w:cs="Times New Roman"/>
          <w:b/>
          <w:bCs/>
          <w:color w:val="000000"/>
          <w:spacing w:val="2"/>
          <w:sz w:val="28"/>
          <w:szCs w:val="28"/>
        </w:rPr>
        <w:t xml:space="preserve">Задача. </w:t>
      </w:r>
      <w:r w:rsidRPr="00AF1177">
        <w:rPr>
          <w:rFonts w:ascii="Times New Roman" w:hAnsi="Times New Roman" w:cs="Times New Roman"/>
          <w:bCs/>
          <w:color w:val="000000"/>
          <w:spacing w:val="2"/>
          <w:sz w:val="28"/>
          <w:szCs w:val="28"/>
        </w:rPr>
        <w:t>Передачи мяча партнеру низом ударом внутренней стороной стопы и внутренней частью подъема; остановки мяча подошвой и внутренней стороной стопы.</w:t>
      </w:r>
    </w:p>
    <w:p w:rsidR="00DE442D" w:rsidRPr="00AF1177" w:rsidRDefault="00DE442D" w:rsidP="00DE442D">
      <w:pPr>
        <w:shd w:val="clear" w:color="auto" w:fill="FFFFFF"/>
        <w:spacing w:after="0" w:line="240" w:lineRule="auto"/>
        <w:ind w:firstLine="720"/>
        <w:jc w:val="both"/>
        <w:rPr>
          <w:rFonts w:ascii="Times New Roman" w:hAnsi="Times New Roman" w:cs="Times New Roman"/>
          <w:bCs/>
          <w:i/>
          <w:color w:val="000000"/>
          <w:spacing w:val="2"/>
          <w:sz w:val="28"/>
          <w:szCs w:val="28"/>
        </w:rPr>
      </w:pPr>
      <w:r w:rsidRPr="00AF1177">
        <w:rPr>
          <w:rFonts w:ascii="Times New Roman" w:hAnsi="Times New Roman" w:cs="Times New Roman"/>
          <w:b/>
          <w:bCs/>
          <w:color w:val="000000"/>
          <w:spacing w:val="2"/>
          <w:sz w:val="28"/>
          <w:szCs w:val="28"/>
        </w:rPr>
        <w:t xml:space="preserve">Организация и содержанке. </w:t>
      </w:r>
      <w:r w:rsidRPr="00AF1177">
        <w:rPr>
          <w:rFonts w:ascii="Times New Roman" w:hAnsi="Times New Roman" w:cs="Times New Roman"/>
          <w:bCs/>
          <w:color w:val="000000"/>
          <w:spacing w:val="2"/>
          <w:sz w:val="28"/>
          <w:szCs w:val="28"/>
        </w:rPr>
        <w:t>Две группы игроков располагаются друг против друга на расстоянии 7 м. Первый из одной группы передает мяч первому из другой и перебегает в конец противоположной колонны. Таким образом, каждый игрок должен остановить и выполнить передачу мяча.</w:t>
      </w:r>
    </w:p>
    <w:p w:rsidR="00DE442D" w:rsidRPr="00AF1177" w:rsidRDefault="00DE442D" w:rsidP="00DE442D">
      <w:pPr>
        <w:shd w:val="clear" w:color="auto" w:fill="FFFFFF"/>
        <w:spacing w:after="0" w:line="240" w:lineRule="auto"/>
        <w:ind w:firstLine="720"/>
        <w:jc w:val="both"/>
        <w:rPr>
          <w:rFonts w:ascii="Times New Roman" w:hAnsi="Times New Roman" w:cs="Times New Roman"/>
          <w:bCs/>
          <w:i/>
          <w:color w:val="000000"/>
          <w:spacing w:val="2"/>
          <w:sz w:val="28"/>
          <w:szCs w:val="28"/>
        </w:rPr>
      </w:pPr>
      <w:r w:rsidRPr="00AF1177">
        <w:rPr>
          <w:rFonts w:ascii="Times New Roman" w:hAnsi="Times New Roman" w:cs="Times New Roman"/>
          <w:b/>
          <w:bCs/>
          <w:color w:val="000000"/>
          <w:spacing w:val="2"/>
          <w:sz w:val="28"/>
          <w:szCs w:val="28"/>
        </w:rPr>
        <w:t xml:space="preserve">Инвентарь. </w:t>
      </w:r>
      <w:r w:rsidRPr="00AF1177">
        <w:rPr>
          <w:rFonts w:ascii="Times New Roman" w:hAnsi="Times New Roman" w:cs="Times New Roman"/>
          <w:bCs/>
          <w:color w:val="000000"/>
          <w:spacing w:val="2"/>
          <w:sz w:val="28"/>
          <w:szCs w:val="28"/>
        </w:rPr>
        <w:t>На две группу один мяч.</w:t>
      </w:r>
    </w:p>
    <w:p w:rsidR="00DE442D" w:rsidRPr="00AF1177" w:rsidRDefault="00DE442D" w:rsidP="00DE442D">
      <w:pPr>
        <w:shd w:val="clear" w:color="auto" w:fill="FFFFFF"/>
        <w:spacing w:after="0" w:line="240" w:lineRule="auto"/>
        <w:ind w:firstLine="720"/>
        <w:jc w:val="both"/>
        <w:rPr>
          <w:rFonts w:ascii="Times New Roman" w:hAnsi="Times New Roman" w:cs="Times New Roman"/>
          <w:b/>
          <w:bCs/>
          <w:i/>
          <w:color w:val="000000"/>
          <w:spacing w:val="2"/>
          <w:sz w:val="28"/>
          <w:szCs w:val="28"/>
        </w:rPr>
      </w:pPr>
      <w:r w:rsidRPr="00AF1177">
        <w:rPr>
          <w:rFonts w:ascii="Times New Roman" w:hAnsi="Times New Roman" w:cs="Times New Roman"/>
          <w:b/>
          <w:bCs/>
          <w:color w:val="000000"/>
          <w:spacing w:val="2"/>
          <w:sz w:val="28"/>
          <w:szCs w:val="28"/>
        </w:rPr>
        <w:t xml:space="preserve">Рекомендация. </w:t>
      </w:r>
      <w:r w:rsidRPr="00AF1177">
        <w:rPr>
          <w:rFonts w:ascii="Times New Roman" w:hAnsi="Times New Roman" w:cs="Times New Roman"/>
          <w:bCs/>
          <w:color w:val="000000"/>
          <w:spacing w:val="2"/>
          <w:sz w:val="28"/>
          <w:szCs w:val="28"/>
        </w:rPr>
        <w:t>Способы передач и остановок по заданию. Возможно проведение в  форме эстафеты.</w:t>
      </w:r>
    </w:p>
    <w:p w:rsidR="00AF1177" w:rsidRPr="00AF1177" w:rsidRDefault="00AF1177" w:rsidP="00DE442D">
      <w:pPr>
        <w:shd w:val="clear" w:color="auto" w:fill="FFFFFF"/>
        <w:spacing w:before="182" w:after="0" w:line="240" w:lineRule="auto"/>
        <w:ind w:firstLine="720"/>
        <w:jc w:val="center"/>
        <w:rPr>
          <w:rFonts w:ascii="Times New Roman" w:hAnsi="Times New Roman" w:cs="Times New Roman"/>
          <w:b/>
          <w:bCs/>
          <w:color w:val="000000"/>
          <w:spacing w:val="2"/>
          <w:sz w:val="28"/>
          <w:szCs w:val="28"/>
        </w:rPr>
      </w:pPr>
    </w:p>
    <w:p w:rsidR="00DE442D" w:rsidRPr="00AF1177" w:rsidRDefault="00DE442D" w:rsidP="00DE442D">
      <w:pPr>
        <w:shd w:val="clear" w:color="auto" w:fill="FFFFFF"/>
        <w:spacing w:before="182" w:after="0" w:line="240" w:lineRule="auto"/>
        <w:ind w:firstLine="720"/>
        <w:jc w:val="center"/>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lastRenderedPageBreak/>
        <w:t>Подвижные и  спортивные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E442D" w:rsidRPr="00AF1177" w:rsidTr="00450DB2">
        <w:tc>
          <w:tcPr>
            <w:tcW w:w="9571" w:type="dxa"/>
            <w:tcBorders>
              <w:top w:val="nil"/>
              <w:left w:val="nil"/>
              <w:bottom w:val="nil"/>
              <w:right w:val="nil"/>
            </w:tcBorders>
          </w:tcPr>
          <w:p w:rsidR="00DE442D" w:rsidRPr="00AF1177" w:rsidRDefault="00DE442D" w:rsidP="00DE442D">
            <w:pPr>
              <w:shd w:val="clear" w:color="auto" w:fill="FFFFFF"/>
              <w:spacing w:after="0" w:line="240" w:lineRule="auto"/>
              <w:ind w:right="-2" w:firstLine="720"/>
              <w:jc w:val="both"/>
              <w:rPr>
                <w:rFonts w:ascii="Times New Roman" w:hAnsi="Times New Roman" w:cs="Times New Roman"/>
                <w:b/>
                <w:bCs/>
                <w:iCs/>
                <w:spacing w:val="2"/>
                <w:sz w:val="28"/>
                <w:szCs w:val="28"/>
                <w:u w:val="single"/>
              </w:rPr>
            </w:pPr>
            <w:r w:rsidRPr="00AF1177">
              <w:rPr>
                <w:rFonts w:ascii="Times New Roman" w:hAnsi="Times New Roman" w:cs="Times New Roman"/>
                <w:b/>
                <w:bCs/>
                <w:spacing w:val="2"/>
                <w:sz w:val="28"/>
                <w:szCs w:val="28"/>
              </w:rPr>
              <w:t>№1.</w:t>
            </w:r>
            <w:r w:rsidRPr="00AF1177">
              <w:rPr>
                <w:rFonts w:ascii="Times New Roman" w:hAnsi="Times New Roman" w:cs="Times New Roman"/>
                <w:b/>
                <w:bCs/>
                <w:iCs/>
                <w:spacing w:val="2"/>
                <w:sz w:val="28"/>
                <w:szCs w:val="28"/>
              </w:rPr>
              <w:t>«Мяч ловцу»</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iCs/>
                <w:spacing w:val="2"/>
                <w:sz w:val="28"/>
                <w:szCs w:val="28"/>
              </w:rPr>
            </w:pPr>
            <w:r w:rsidRPr="00AF1177">
              <w:rPr>
                <w:rFonts w:ascii="Times New Roman" w:hAnsi="Times New Roman" w:cs="Times New Roman"/>
                <w:b/>
                <w:bCs/>
                <w:noProof/>
                <w:color w:val="000000"/>
                <w:spacing w:val="2"/>
                <w:sz w:val="28"/>
                <w:szCs w:val="28"/>
                <w:lang w:eastAsia="ru-RU"/>
              </w:rPr>
              <w:drawing>
                <wp:anchor distT="0" distB="0" distL="114300" distR="114300" simplePos="0" relativeHeight="251641344" behindDoc="1" locked="0" layoutInCell="1" allowOverlap="1">
                  <wp:simplePos x="0" y="0"/>
                  <wp:positionH relativeFrom="margin">
                    <wp:posOffset>342900</wp:posOffset>
                  </wp:positionH>
                  <wp:positionV relativeFrom="margin">
                    <wp:posOffset>256540</wp:posOffset>
                  </wp:positionV>
                  <wp:extent cx="1744980" cy="1197610"/>
                  <wp:effectExtent l="0" t="0" r="0" b="0"/>
                  <wp:wrapSquare wrapText="bothSides"/>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cstate="print">
                            <a:lum bright="2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67"/>
                          <a:stretch>
                            <a:fillRect/>
                          </a:stretch>
                        </pic:blipFill>
                        <pic:spPr bwMode="auto">
                          <a:xfrm>
                            <a:off x="0" y="0"/>
                            <a:ext cx="1744980" cy="1197610"/>
                          </a:xfrm>
                          <a:prstGeom prst="rect">
                            <a:avLst/>
                          </a:prstGeom>
                          <a:noFill/>
                          <a:ln>
                            <a:noFill/>
                          </a:ln>
                        </pic:spPr>
                      </pic:pic>
                    </a:graphicData>
                  </a:graphic>
                </wp:anchor>
              </w:drawing>
            </w:r>
            <w:r w:rsidRPr="00AF1177">
              <w:rPr>
                <w:rFonts w:ascii="Times New Roman" w:hAnsi="Times New Roman" w:cs="Times New Roman"/>
                <w:b/>
                <w:bCs/>
                <w:iCs/>
                <w:spacing w:val="2"/>
                <w:sz w:val="28"/>
                <w:szCs w:val="28"/>
              </w:rPr>
              <w:t xml:space="preserve"> Место и инвентарь. </w:t>
            </w:r>
            <w:r w:rsidRPr="00AF1177">
              <w:rPr>
                <w:rFonts w:ascii="Times New Roman" w:hAnsi="Times New Roman" w:cs="Times New Roman"/>
                <w:bCs/>
                <w:iCs/>
                <w:spacing w:val="2"/>
                <w:sz w:val="28"/>
                <w:szCs w:val="28"/>
              </w:rPr>
              <w:t>Площадка, зал, желательно размером не менее 6х12 м,  футбольный мяч, контрастные манишки двух цветов.</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iCs/>
                <w:spacing w:val="2"/>
                <w:sz w:val="28"/>
                <w:szCs w:val="28"/>
              </w:rPr>
            </w:pPr>
            <w:r w:rsidRPr="00AF1177">
              <w:rPr>
                <w:rFonts w:ascii="Times New Roman" w:hAnsi="Times New Roman" w:cs="Times New Roman"/>
                <w:b/>
                <w:bCs/>
                <w:iCs/>
                <w:spacing w:val="2"/>
                <w:sz w:val="28"/>
                <w:szCs w:val="28"/>
              </w:rPr>
              <w:t xml:space="preserve"> Подготовка</w:t>
            </w:r>
            <w:r w:rsidRPr="00AF1177">
              <w:rPr>
                <w:rFonts w:ascii="Times New Roman" w:hAnsi="Times New Roman" w:cs="Times New Roman"/>
                <w:bCs/>
                <w:iCs/>
                <w:spacing w:val="2"/>
                <w:sz w:val="28"/>
                <w:szCs w:val="28"/>
              </w:rPr>
              <w:t>. В двух противоположных углах зала (площад</w:t>
            </w:r>
            <w:r w:rsidRPr="00AF1177">
              <w:rPr>
                <w:rFonts w:ascii="Times New Roman" w:hAnsi="Times New Roman" w:cs="Times New Roman"/>
                <w:bCs/>
                <w:iCs/>
                <w:spacing w:val="2"/>
                <w:sz w:val="28"/>
                <w:szCs w:val="28"/>
              </w:rPr>
              <w:softHyphen/>
              <w:t>ки) очерчиваются два треугольника размером в 1,5 м. Па</w:t>
            </w:r>
            <w:r w:rsidRPr="00AF1177">
              <w:rPr>
                <w:rFonts w:ascii="Times New Roman" w:hAnsi="Times New Roman" w:cs="Times New Roman"/>
                <w:bCs/>
                <w:iCs/>
                <w:spacing w:val="2"/>
                <w:sz w:val="28"/>
                <w:szCs w:val="28"/>
              </w:rPr>
              <w:softHyphen/>
              <w:t>раллельно основанию треугольника на расстоянии 1- 1,5 м про</w:t>
            </w:r>
            <w:r w:rsidRPr="00AF1177">
              <w:rPr>
                <w:rFonts w:ascii="Times New Roman" w:hAnsi="Times New Roman" w:cs="Times New Roman"/>
                <w:bCs/>
                <w:iCs/>
                <w:spacing w:val="2"/>
                <w:sz w:val="28"/>
                <w:szCs w:val="28"/>
              </w:rPr>
              <w:softHyphen/>
              <w:t>водится линия, образующая коридор с линией треугольника,— «нейтральная зона». Посередине площадки очерчивается круг для начала игры.</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iCs/>
                <w:spacing w:val="2"/>
                <w:sz w:val="28"/>
                <w:szCs w:val="28"/>
              </w:rPr>
            </w:pPr>
            <w:r w:rsidRPr="00AF1177">
              <w:rPr>
                <w:rFonts w:ascii="Times New Roman" w:hAnsi="Times New Roman" w:cs="Times New Roman"/>
                <w:bCs/>
                <w:iCs/>
                <w:spacing w:val="2"/>
                <w:sz w:val="28"/>
                <w:szCs w:val="28"/>
              </w:rPr>
              <w:t>Играющие делятся на две равные команды; в каждой выбирают капитана и ловца. Одна команда от другой отличается разным цветом манишек. Ловцы команд становятся  в углах  зала в треугольниках. Команды размещаются на площадке лицом к своим ловцам. У центрального круга становятся капитаны.</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iCs/>
                <w:spacing w:val="2"/>
                <w:sz w:val="28"/>
                <w:szCs w:val="28"/>
              </w:rPr>
            </w:pPr>
            <w:r w:rsidRPr="00AF1177">
              <w:rPr>
                <w:rFonts w:ascii="Times New Roman" w:hAnsi="Times New Roman" w:cs="Times New Roman"/>
                <w:b/>
                <w:bCs/>
                <w:iCs/>
                <w:spacing w:val="2"/>
                <w:sz w:val="28"/>
                <w:szCs w:val="28"/>
              </w:rPr>
              <w:t xml:space="preserve">Описание игры. </w:t>
            </w:r>
            <w:r w:rsidRPr="00AF1177">
              <w:rPr>
                <w:rFonts w:ascii="Times New Roman" w:hAnsi="Times New Roman" w:cs="Times New Roman"/>
                <w:bCs/>
                <w:iCs/>
                <w:spacing w:val="2"/>
                <w:sz w:val="28"/>
                <w:szCs w:val="28"/>
              </w:rPr>
              <w:t>Руководитель, выйдя на середину площадки, бросает мяч вверх между капитанами. Каждый из них старается отбить мяч своим игрокам. Завладев мячом, игроки каждой команды стремятся путем передач подвести мяч возможно ближе к своему ловцу и бросить ему его так, чтобы он поймал мяч на лету. Противники стараются перехватить мяч и, в свою очередь, подвести его и бросить своему ловцу. Играющие стремятся помешать, ловцу поймать мяч, причем в нейтральную зону не имеют права заходить ни защитники, ни ловец.После того как ловец из какой-нибудь команды поймает мяч на лету, игра начинается снова с центра площадки, а за ловлю мяча ловцом команда получает очко.</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iCs/>
                <w:spacing w:val="2"/>
                <w:sz w:val="28"/>
                <w:szCs w:val="28"/>
              </w:rPr>
            </w:pPr>
            <w:r w:rsidRPr="00AF1177">
              <w:rPr>
                <w:rFonts w:ascii="Times New Roman" w:hAnsi="Times New Roman" w:cs="Times New Roman"/>
                <w:bCs/>
                <w:iCs/>
                <w:spacing w:val="2"/>
                <w:sz w:val="28"/>
                <w:szCs w:val="28"/>
              </w:rPr>
              <w:t>Игра проходит в течение установленного времени, например 10 мин., после чего команды меняются сторонами и играют вто</w:t>
            </w:r>
            <w:r w:rsidRPr="00AF1177">
              <w:rPr>
                <w:rFonts w:ascii="Times New Roman" w:hAnsi="Times New Roman" w:cs="Times New Roman"/>
                <w:bCs/>
                <w:iCs/>
                <w:spacing w:val="2"/>
                <w:sz w:val="28"/>
                <w:szCs w:val="28"/>
              </w:rPr>
              <w:softHyphen/>
              <w:t>рую половину игры. В заключение выигрывает команда, полу</w:t>
            </w:r>
            <w:r w:rsidRPr="00AF1177">
              <w:rPr>
                <w:rFonts w:ascii="Times New Roman" w:hAnsi="Times New Roman" w:cs="Times New Roman"/>
                <w:bCs/>
                <w:iCs/>
                <w:spacing w:val="2"/>
                <w:sz w:val="28"/>
                <w:szCs w:val="28"/>
              </w:rPr>
              <w:softHyphen/>
              <w:t xml:space="preserve">чившая больше очков. </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
                <w:bCs/>
                <w:spacing w:val="2"/>
                <w:sz w:val="28"/>
                <w:szCs w:val="28"/>
              </w:rPr>
            </w:pPr>
            <w:r w:rsidRPr="00AF1177">
              <w:rPr>
                <w:rFonts w:ascii="Times New Roman" w:hAnsi="Times New Roman" w:cs="Times New Roman"/>
                <w:b/>
                <w:bCs/>
                <w:spacing w:val="2"/>
                <w:sz w:val="28"/>
                <w:szCs w:val="28"/>
              </w:rPr>
              <w:t>№ 2. «</w:t>
            </w:r>
            <w:r w:rsidRPr="00AF1177">
              <w:rPr>
                <w:rFonts w:ascii="Times New Roman" w:hAnsi="Times New Roman" w:cs="Times New Roman"/>
                <w:b/>
                <w:bCs/>
                <w:iCs/>
                <w:spacing w:val="2"/>
                <w:sz w:val="28"/>
                <w:szCs w:val="28"/>
              </w:rPr>
              <w:t>Коршун и наседка»</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spacing w:val="2"/>
                <w:sz w:val="28"/>
                <w:szCs w:val="28"/>
              </w:rPr>
            </w:pPr>
            <w:r w:rsidRPr="00AF1177">
              <w:rPr>
                <w:rFonts w:ascii="Times New Roman" w:hAnsi="Times New Roman" w:cs="Times New Roman"/>
                <w:bCs/>
                <w:spacing w:val="2"/>
                <w:sz w:val="28"/>
                <w:szCs w:val="28"/>
              </w:rPr>
              <w:t>В группе играющих один избирается коршуном, другой — наседкой. Все остальные – «цыплята», они становятся за наседкой, образуя колонну. Все держатся за друга, а стоящий впереди — за наседку.</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spacing w:val="2"/>
                <w:sz w:val="28"/>
                <w:szCs w:val="28"/>
              </w:rPr>
            </w:pPr>
            <w:r w:rsidRPr="00AF1177">
              <w:rPr>
                <w:rFonts w:ascii="Times New Roman" w:hAnsi="Times New Roman" w:cs="Times New Roman"/>
                <w:bCs/>
                <w:spacing w:val="2"/>
                <w:sz w:val="28"/>
                <w:szCs w:val="28"/>
              </w:rPr>
              <w:t>Коршун становится в трех-четырех шагах от колонны. По сигналу учителя он старается схватить цыпленка, стоящего последним. Для этого ему нужно обогнуть колонну и пристроиться сзади. Но сделать это нелегко, так как наседка все время поворачивается лицом к нему и преграждает путь, вытянув в стороны руки, а  вся колон</w:t>
            </w:r>
            <w:r w:rsidRPr="00AF1177">
              <w:rPr>
                <w:rFonts w:ascii="Times New Roman" w:hAnsi="Times New Roman" w:cs="Times New Roman"/>
                <w:bCs/>
                <w:spacing w:val="2"/>
                <w:sz w:val="28"/>
                <w:szCs w:val="28"/>
              </w:rPr>
              <w:softHyphen/>
              <w:t>на отклоняется в противоположную от него сторону.</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spacing w:val="2"/>
                <w:sz w:val="28"/>
                <w:szCs w:val="28"/>
              </w:rPr>
            </w:pPr>
            <w:r w:rsidRPr="00AF1177">
              <w:rPr>
                <w:rFonts w:ascii="Times New Roman" w:hAnsi="Times New Roman" w:cs="Times New Roman"/>
                <w:bCs/>
                <w:spacing w:val="2"/>
                <w:sz w:val="28"/>
                <w:szCs w:val="28"/>
              </w:rPr>
              <w:t xml:space="preserve">Игра продолжается несколько минут. Если за это время коршуну не удастся схватить цыпленка, выбирают нового коршуна, и игра повторяется. </w:t>
            </w:r>
          </w:p>
          <w:p w:rsidR="00450DB2" w:rsidRDefault="00450DB2" w:rsidP="00DE442D">
            <w:pPr>
              <w:shd w:val="clear" w:color="auto" w:fill="FFFFFF"/>
              <w:spacing w:after="0" w:line="240" w:lineRule="auto"/>
              <w:ind w:right="-2" w:firstLine="720"/>
              <w:jc w:val="both"/>
              <w:rPr>
                <w:rFonts w:ascii="Times New Roman" w:hAnsi="Times New Roman" w:cs="Times New Roman"/>
                <w:b/>
                <w:bCs/>
                <w:spacing w:val="2"/>
                <w:sz w:val="28"/>
                <w:szCs w:val="28"/>
              </w:rPr>
            </w:pP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spacing w:val="2"/>
                <w:sz w:val="28"/>
                <w:szCs w:val="28"/>
              </w:rPr>
            </w:pPr>
            <w:r w:rsidRPr="00AF1177">
              <w:rPr>
                <w:rFonts w:ascii="Times New Roman" w:hAnsi="Times New Roman" w:cs="Times New Roman"/>
                <w:b/>
                <w:bCs/>
                <w:spacing w:val="2"/>
                <w:sz w:val="28"/>
                <w:szCs w:val="28"/>
              </w:rPr>
              <w:lastRenderedPageBreak/>
              <w:t>№3. «Салки»</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Простой вариант:</w:t>
            </w:r>
            <w:r w:rsidRPr="00AF1177">
              <w:rPr>
                <w:rFonts w:ascii="Times New Roman" w:hAnsi="Times New Roman" w:cs="Times New Roman"/>
                <w:bCs/>
                <w:color w:val="000000"/>
                <w:spacing w:val="2"/>
                <w:sz w:val="28"/>
                <w:szCs w:val="28"/>
              </w:rPr>
              <w:t>играющие свободно располагаются в зале (на площадке). Один из участников — водящий. Ему дают платочек, который он поднимает вверх и громко говорит: «Я — салка!» Салка старается догнать и коснуться рукой кого-нибудь из играющих. Осаленному передается платочек, он громко говорит: «Я - салка» — и игра продолжается.</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Новому водящему не разрешается тотчас касаться рукой осалившего его игрока. Победителями считаются ребята, которые не были осалены.</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При проведении игры с большим числом участников лучше разделить площадку на три-четыре самостоятель</w:t>
            </w:r>
            <w:r w:rsidRPr="00AF1177">
              <w:rPr>
                <w:rFonts w:ascii="Times New Roman" w:hAnsi="Times New Roman" w:cs="Times New Roman"/>
                <w:bCs/>
                <w:color w:val="000000"/>
                <w:spacing w:val="2"/>
                <w:sz w:val="28"/>
                <w:szCs w:val="28"/>
              </w:rPr>
              <w:softHyphen/>
              <w:t>ных участка. Тогда салка и группа играющих бегают только в пределах своего участка.</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Усложненные  варианты:</w:t>
            </w:r>
            <w:r w:rsidRPr="00AF1177">
              <w:rPr>
                <w:rFonts w:ascii="Times New Roman" w:hAnsi="Times New Roman" w:cs="Times New Roman"/>
                <w:bCs/>
                <w:color w:val="000000"/>
                <w:spacing w:val="2"/>
                <w:sz w:val="28"/>
                <w:szCs w:val="28"/>
              </w:rPr>
              <w:t xml:space="preserve"> а) Выручая товарища, можно пересекать дорогу водящему, тогда салка начинает преследовать того, кто пересек ему дорогу, или другого игрока; б) имеется один - два дома (очерченных круга), где салить игроков не разрешается, Находиться в доме больше 10 сек. не разрешается; в) играющие, кроме трех салок, имеют за воротником ленточку, Салка, догоняя убегающего, вытягивает ленту и продевает ее конец за свой воротник, Оставшийся без ленты стано</w:t>
            </w:r>
            <w:r w:rsidRPr="00AF1177">
              <w:rPr>
                <w:rFonts w:ascii="Times New Roman" w:hAnsi="Times New Roman" w:cs="Times New Roman"/>
                <w:bCs/>
                <w:color w:val="000000"/>
                <w:spacing w:val="2"/>
                <w:sz w:val="28"/>
                <w:szCs w:val="28"/>
              </w:rPr>
              <w:softHyphen/>
              <w:t>вится салкой. Он объявляет об этом и начинает ловить остальных игроков; г) салке не разрешается касаться рукой того, кто впрыгнул на снаряд, залез на гимнастическую стенку, уцепился за перекладину, словом, ото</w:t>
            </w:r>
            <w:r w:rsidRPr="00AF1177">
              <w:rPr>
                <w:rFonts w:ascii="Times New Roman" w:hAnsi="Times New Roman" w:cs="Times New Roman"/>
                <w:bCs/>
                <w:color w:val="000000"/>
                <w:spacing w:val="2"/>
                <w:sz w:val="28"/>
                <w:szCs w:val="28"/>
              </w:rPr>
              <w:softHyphen/>
              <w:t>рвал ноги от земли. Правила запрещают салке караулить убегающего более 5 сек. Осаленный меняется ролью с преследователем.</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spacing w:val="2"/>
                <w:sz w:val="28"/>
                <w:szCs w:val="28"/>
              </w:rPr>
              <w:t>№ 4.  «Невод»</w:t>
            </w:r>
            <w:r w:rsidRPr="00AF1177">
              <w:rPr>
                <w:rFonts w:ascii="Times New Roman" w:hAnsi="Times New Roman" w:cs="Times New Roman"/>
                <w:b/>
                <w:bCs/>
                <w:color w:val="000000"/>
                <w:spacing w:val="2"/>
                <w:sz w:val="28"/>
                <w:szCs w:val="28"/>
              </w:rPr>
              <w:t xml:space="preserve"> («Рыбаки и рыбки»)</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Место.</w:t>
            </w:r>
            <w:r w:rsidRPr="00AF1177">
              <w:rPr>
                <w:rFonts w:ascii="Times New Roman" w:hAnsi="Times New Roman" w:cs="Times New Roman"/>
                <w:bCs/>
                <w:color w:val="000000"/>
                <w:spacing w:val="2"/>
                <w:sz w:val="28"/>
                <w:szCs w:val="28"/>
              </w:rPr>
              <w:t xml:space="preserve"> Площадка, зал.</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Подготовка. </w:t>
            </w:r>
            <w:r w:rsidRPr="00AF1177">
              <w:rPr>
                <w:rFonts w:ascii="Times New Roman" w:hAnsi="Times New Roman" w:cs="Times New Roman"/>
                <w:bCs/>
                <w:color w:val="000000"/>
                <w:spacing w:val="2"/>
                <w:sz w:val="28"/>
                <w:szCs w:val="28"/>
              </w:rPr>
              <w:t>Ограниченная площадка для игры представляет собой «море». Из играющих выбирают двух «рыбаков», все ос</w:t>
            </w:r>
            <w:r w:rsidRPr="00AF1177">
              <w:rPr>
                <w:rFonts w:ascii="Times New Roman" w:hAnsi="Times New Roman" w:cs="Times New Roman"/>
                <w:bCs/>
                <w:color w:val="000000"/>
                <w:spacing w:val="2"/>
                <w:sz w:val="28"/>
                <w:szCs w:val="28"/>
              </w:rPr>
              <w:softHyphen/>
              <w:t>тальные «рыбы». Рыбаки становятся на одной стороне за чертой площадки — «моря».</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Описание игры. </w:t>
            </w:r>
            <w:r w:rsidRPr="00AF1177">
              <w:rPr>
                <w:rFonts w:ascii="Times New Roman" w:hAnsi="Times New Roman" w:cs="Times New Roman"/>
                <w:bCs/>
                <w:color w:val="000000"/>
                <w:spacing w:val="2"/>
                <w:sz w:val="28"/>
                <w:szCs w:val="28"/>
              </w:rPr>
              <w:t>Рыбы «плавают» (бегают) в «море». Рыбаки, взявшись за руки, говорят: «Рыбаки выходят на ловлю», после чего начинают ловить рыб, окружая их сцеплен</w:t>
            </w:r>
            <w:r w:rsidRPr="00AF1177">
              <w:rPr>
                <w:rFonts w:ascii="Times New Roman" w:hAnsi="Times New Roman" w:cs="Times New Roman"/>
                <w:bCs/>
                <w:color w:val="000000"/>
                <w:spacing w:val="2"/>
                <w:sz w:val="28"/>
                <w:szCs w:val="28"/>
              </w:rPr>
              <w:softHyphen/>
              <w:t>ными руками. Пойманный,  становится между рыбаками, взявшись с ними за руки. Все трое, сцепившись за руки, начинают ловить рыб, окру</w:t>
            </w:r>
            <w:r w:rsidRPr="00AF1177">
              <w:rPr>
                <w:rFonts w:ascii="Times New Roman" w:hAnsi="Times New Roman" w:cs="Times New Roman"/>
                <w:bCs/>
                <w:color w:val="000000"/>
                <w:spacing w:val="2"/>
                <w:sz w:val="28"/>
                <w:szCs w:val="28"/>
              </w:rPr>
              <w:softHyphen/>
              <w:t>жая их. Каждый пойманный становится между рыбаками. Таким образом, образуется цепочка — «сеть». Рыбаки ловят рыб, окру</w:t>
            </w:r>
            <w:r w:rsidRPr="00AF1177">
              <w:rPr>
                <w:rFonts w:ascii="Times New Roman" w:hAnsi="Times New Roman" w:cs="Times New Roman"/>
                <w:bCs/>
                <w:color w:val="000000"/>
                <w:spacing w:val="2"/>
                <w:sz w:val="28"/>
                <w:szCs w:val="28"/>
              </w:rPr>
              <w:softHyphen/>
              <w:t>жая их сетью. Сеть становится все больше и больше. Рыбаки все время ос</w:t>
            </w:r>
            <w:r w:rsidRPr="00AF1177">
              <w:rPr>
                <w:rFonts w:ascii="Times New Roman" w:hAnsi="Times New Roman" w:cs="Times New Roman"/>
                <w:bCs/>
                <w:color w:val="000000"/>
                <w:spacing w:val="2"/>
                <w:sz w:val="28"/>
                <w:szCs w:val="28"/>
              </w:rPr>
              <w:softHyphen/>
              <w:t>таются крайними в сети. Игра кончается, когда все рыбы переловлены. Две последние пойманные рыбы при повторении игры становятся рыбаками.</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Правила: </w:t>
            </w:r>
            <w:r w:rsidRPr="00AF1177">
              <w:rPr>
                <w:rFonts w:ascii="Times New Roman" w:hAnsi="Times New Roman" w:cs="Times New Roman"/>
                <w:bCs/>
                <w:color w:val="000000"/>
                <w:spacing w:val="2"/>
                <w:sz w:val="28"/>
                <w:szCs w:val="28"/>
              </w:rPr>
              <w:t>1.Рыбы могут бегать только в пределах ограничен</w:t>
            </w:r>
            <w:r w:rsidRPr="00AF1177">
              <w:rPr>
                <w:rFonts w:ascii="Times New Roman" w:hAnsi="Times New Roman" w:cs="Times New Roman"/>
                <w:bCs/>
                <w:color w:val="000000"/>
                <w:spacing w:val="2"/>
                <w:sz w:val="28"/>
                <w:szCs w:val="28"/>
              </w:rPr>
              <w:softHyphen/>
              <w:t>ной площадки. Если рыба зайдет за черту (на берег), то считает</w:t>
            </w:r>
            <w:r w:rsidRPr="00AF1177">
              <w:rPr>
                <w:rFonts w:ascii="Times New Roman" w:hAnsi="Times New Roman" w:cs="Times New Roman"/>
                <w:bCs/>
                <w:color w:val="000000"/>
                <w:spacing w:val="2"/>
                <w:sz w:val="28"/>
                <w:szCs w:val="28"/>
              </w:rPr>
              <w:softHyphen/>
              <w:t xml:space="preserve">ся пойманной. </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 xml:space="preserve">2. Играющие, Образующие сеть, ловить руками не пойманных рыб не имеют права. Чтобы поймать рыбу, надо замкнуть сеть, образовав кольцо. </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lastRenderedPageBreak/>
              <w:t xml:space="preserve">3. Рыбы могут выскользнуть из сети, но только до тех пор, пока сеть не замкнулась. Силой вырваться из сети нельзя. </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4. Рыбаки могут ловить рыб, только окружая их, а, не хватая их руками за костюм.</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 xml:space="preserve">Педагогическое значение игры. </w:t>
            </w:r>
            <w:r w:rsidRPr="00AF1177">
              <w:rPr>
                <w:rFonts w:ascii="Times New Roman" w:hAnsi="Times New Roman" w:cs="Times New Roman"/>
                <w:bCs/>
                <w:color w:val="000000"/>
                <w:spacing w:val="2"/>
                <w:sz w:val="28"/>
                <w:szCs w:val="28"/>
              </w:rPr>
              <w:t>В этой игре дети приучаются к совместным, согласованным действиям. Игра содействует воспитанию решительности, ловкости, быстроты в действиях, вынос</w:t>
            </w:r>
            <w:r w:rsidRPr="00AF1177">
              <w:rPr>
                <w:rFonts w:ascii="Times New Roman" w:hAnsi="Times New Roman" w:cs="Times New Roman"/>
                <w:bCs/>
                <w:color w:val="000000"/>
                <w:spacing w:val="2"/>
                <w:sz w:val="28"/>
                <w:szCs w:val="28"/>
              </w:rPr>
              <w:softHyphen/>
              <w:t>ливости, приучает детей ориентироваться на площадке. Преимущественный вид движения - бег в различных направ</w:t>
            </w:r>
            <w:r w:rsidRPr="00AF1177">
              <w:rPr>
                <w:rFonts w:ascii="Times New Roman" w:hAnsi="Times New Roman" w:cs="Times New Roman"/>
                <w:bCs/>
                <w:color w:val="000000"/>
                <w:spacing w:val="2"/>
                <w:sz w:val="28"/>
                <w:szCs w:val="28"/>
              </w:rPr>
              <w:softHyphen/>
              <w:t>ления.</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spacing w:val="2"/>
                <w:sz w:val="28"/>
                <w:szCs w:val="28"/>
              </w:rPr>
            </w:pPr>
            <w:r w:rsidRPr="00AF1177">
              <w:rPr>
                <w:rFonts w:ascii="Times New Roman" w:hAnsi="Times New Roman" w:cs="Times New Roman"/>
                <w:b/>
                <w:bCs/>
                <w:iCs/>
                <w:spacing w:val="2"/>
                <w:sz w:val="28"/>
                <w:szCs w:val="28"/>
              </w:rPr>
              <w:t xml:space="preserve">№ 5. </w:t>
            </w:r>
            <w:r w:rsidRPr="00AF1177">
              <w:rPr>
                <w:rFonts w:ascii="Times New Roman" w:hAnsi="Times New Roman" w:cs="Times New Roman"/>
                <w:b/>
                <w:bCs/>
                <w:spacing w:val="2"/>
                <w:sz w:val="28"/>
                <w:szCs w:val="28"/>
              </w:rPr>
              <w:t xml:space="preserve"> «К своим флажкам»</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Место и инвентарь. </w:t>
            </w:r>
            <w:r w:rsidRPr="00AF1177">
              <w:rPr>
                <w:rFonts w:ascii="Times New Roman" w:hAnsi="Times New Roman" w:cs="Times New Roman"/>
                <w:bCs/>
                <w:color w:val="000000"/>
                <w:spacing w:val="2"/>
                <w:sz w:val="28"/>
                <w:szCs w:val="28"/>
              </w:rPr>
              <w:t>Площадка, зал, коридор, разноцвет</w:t>
            </w:r>
            <w:r w:rsidRPr="00AF1177">
              <w:rPr>
                <w:rFonts w:ascii="Times New Roman" w:hAnsi="Times New Roman" w:cs="Times New Roman"/>
                <w:bCs/>
                <w:color w:val="000000"/>
                <w:spacing w:val="2"/>
                <w:sz w:val="28"/>
                <w:szCs w:val="28"/>
              </w:rPr>
              <w:softHyphen/>
              <w:t>ные флажки.</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Подготовка. </w:t>
            </w:r>
            <w:r w:rsidRPr="00AF1177">
              <w:rPr>
                <w:rFonts w:ascii="Times New Roman" w:hAnsi="Times New Roman" w:cs="Times New Roman"/>
                <w:bCs/>
                <w:color w:val="000000"/>
                <w:spacing w:val="2"/>
                <w:sz w:val="28"/>
                <w:szCs w:val="28"/>
              </w:rPr>
              <w:t xml:space="preserve">Играющие, разделившись на несколько групп, становятся в кружки, располагаясь по всей площадке. В центре каждого кружка дежурный </w:t>
            </w:r>
            <w:r w:rsidRPr="00AF1177">
              <w:rPr>
                <w:rFonts w:ascii="Times New Roman" w:hAnsi="Times New Roman" w:cs="Times New Roman"/>
                <w:b/>
                <w:bCs/>
                <w:color w:val="000000"/>
                <w:spacing w:val="2"/>
                <w:sz w:val="28"/>
                <w:szCs w:val="28"/>
              </w:rPr>
              <w:t xml:space="preserve">с </w:t>
            </w:r>
            <w:r w:rsidRPr="00AF1177">
              <w:rPr>
                <w:rFonts w:ascii="Times New Roman" w:hAnsi="Times New Roman" w:cs="Times New Roman"/>
                <w:bCs/>
                <w:color w:val="000000"/>
                <w:spacing w:val="2"/>
                <w:sz w:val="28"/>
                <w:szCs w:val="28"/>
              </w:rPr>
              <w:t>флаж</w:t>
            </w:r>
            <w:r w:rsidRPr="00AF1177">
              <w:rPr>
                <w:rFonts w:ascii="Times New Roman" w:hAnsi="Times New Roman" w:cs="Times New Roman"/>
                <w:bCs/>
                <w:color w:val="000000"/>
                <w:spacing w:val="2"/>
                <w:sz w:val="28"/>
                <w:szCs w:val="28"/>
              </w:rPr>
              <w:softHyphen/>
              <w:t>ком, отличным по цвету от других флажков.</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Описание игры. </w:t>
            </w:r>
            <w:r w:rsidRPr="00AF1177">
              <w:rPr>
                <w:rFonts w:ascii="Times New Roman" w:hAnsi="Times New Roman" w:cs="Times New Roman"/>
                <w:bCs/>
                <w:color w:val="000000"/>
                <w:spacing w:val="2"/>
                <w:sz w:val="28"/>
                <w:szCs w:val="28"/>
              </w:rPr>
              <w:t>Все играющие по сигналу руководителя, кро</w:t>
            </w:r>
            <w:r w:rsidRPr="00AF1177">
              <w:rPr>
                <w:rFonts w:ascii="Times New Roman" w:hAnsi="Times New Roman" w:cs="Times New Roman"/>
                <w:bCs/>
                <w:color w:val="000000"/>
                <w:spacing w:val="2"/>
                <w:sz w:val="28"/>
                <w:szCs w:val="28"/>
              </w:rPr>
              <w:softHyphen/>
              <w:t xml:space="preserve">ме стоящих с флажками, разбегаются по площадке, становятся лицом к стене и закрывают глаза. В это время дежурные </w:t>
            </w:r>
            <w:r w:rsidRPr="00AF1177">
              <w:rPr>
                <w:rFonts w:ascii="Times New Roman" w:hAnsi="Times New Roman" w:cs="Times New Roman"/>
                <w:b/>
                <w:bCs/>
                <w:color w:val="000000"/>
                <w:spacing w:val="2"/>
                <w:sz w:val="28"/>
                <w:szCs w:val="28"/>
              </w:rPr>
              <w:t xml:space="preserve">с </w:t>
            </w:r>
            <w:r w:rsidRPr="00AF1177">
              <w:rPr>
                <w:rFonts w:ascii="Times New Roman" w:hAnsi="Times New Roman" w:cs="Times New Roman"/>
                <w:bCs/>
                <w:color w:val="000000"/>
                <w:spacing w:val="2"/>
                <w:sz w:val="28"/>
                <w:szCs w:val="28"/>
              </w:rPr>
              <w:t>флаж</w:t>
            </w:r>
            <w:r w:rsidRPr="00AF1177">
              <w:rPr>
                <w:rFonts w:ascii="Times New Roman" w:hAnsi="Times New Roman" w:cs="Times New Roman"/>
                <w:bCs/>
                <w:color w:val="000000"/>
                <w:spacing w:val="2"/>
                <w:sz w:val="28"/>
                <w:szCs w:val="28"/>
              </w:rPr>
              <w:softHyphen/>
              <w:t>ками тихо и быстро меняются местами по указанию руководите</w:t>
            </w:r>
            <w:r w:rsidRPr="00AF1177">
              <w:rPr>
                <w:rFonts w:ascii="Times New Roman" w:hAnsi="Times New Roman" w:cs="Times New Roman"/>
                <w:bCs/>
                <w:color w:val="000000"/>
                <w:spacing w:val="2"/>
                <w:sz w:val="28"/>
                <w:szCs w:val="28"/>
              </w:rPr>
              <w:softHyphen/>
              <w:t>ля. Преподаватель дает сигнал: «Все к своим флажкам!». Иг</w:t>
            </w:r>
            <w:r w:rsidRPr="00AF1177">
              <w:rPr>
                <w:rFonts w:ascii="Times New Roman" w:hAnsi="Times New Roman" w:cs="Times New Roman"/>
                <w:bCs/>
                <w:color w:val="000000"/>
                <w:spacing w:val="2"/>
                <w:sz w:val="28"/>
                <w:szCs w:val="28"/>
              </w:rPr>
              <w:softHyphen/>
              <w:t>рающие открывают глаза, ищут свой флажок, быстро бегут к не</w:t>
            </w:r>
            <w:r w:rsidRPr="00AF1177">
              <w:rPr>
                <w:rFonts w:ascii="Times New Roman" w:hAnsi="Times New Roman" w:cs="Times New Roman"/>
                <w:bCs/>
                <w:color w:val="000000"/>
                <w:spacing w:val="2"/>
                <w:sz w:val="28"/>
                <w:szCs w:val="28"/>
              </w:rPr>
              <w:softHyphen/>
              <w:t>му и опять образуют кружок. Побеждает та группа, которая со</w:t>
            </w:r>
            <w:r w:rsidRPr="00AF1177">
              <w:rPr>
                <w:rFonts w:ascii="Times New Roman" w:hAnsi="Times New Roman" w:cs="Times New Roman"/>
                <w:bCs/>
                <w:color w:val="000000"/>
                <w:spacing w:val="2"/>
                <w:sz w:val="28"/>
                <w:szCs w:val="28"/>
              </w:rPr>
              <w:softHyphen/>
              <w:t>берется раньше других и построится в кружок.</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Можно в игре построить играющих в затылок дежурному в колонну по одному. В это положение они и должны вернуться.</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Правила: </w:t>
            </w:r>
            <w:r w:rsidRPr="00AF1177">
              <w:rPr>
                <w:rFonts w:ascii="Times New Roman" w:hAnsi="Times New Roman" w:cs="Times New Roman"/>
                <w:bCs/>
                <w:color w:val="000000"/>
                <w:spacing w:val="2"/>
                <w:sz w:val="28"/>
                <w:szCs w:val="28"/>
              </w:rPr>
              <w:t>1.Играющим нельзя открывать глаза до тех пор, пока не будет дан сигнал «Все к своим флажкам!». Если какой-либо игрок открыл глаза раньше, то группа, к которой он при</w:t>
            </w:r>
            <w:r w:rsidRPr="00AF1177">
              <w:rPr>
                <w:rFonts w:ascii="Times New Roman" w:hAnsi="Times New Roman" w:cs="Times New Roman"/>
                <w:bCs/>
                <w:color w:val="000000"/>
                <w:spacing w:val="2"/>
                <w:sz w:val="28"/>
                <w:szCs w:val="28"/>
              </w:rPr>
              <w:softHyphen/>
              <w:t xml:space="preserve">надлежит, проигрывает. </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2. Игроки с флажками должны обяза</w:t>
            </w:r>
            <w:r w:rsidRPr="00AF1177">
              <w:rPr>
                <w:rFonts w:ascii="Times New Roman" w:hAnsi="Times New Roman" w:cs="Times New Roman"/>
                <w:bCs/>
                <w:color w:val="000000"/>
                <w:spacing w:val="2"/>
                <w:sz w:val="28"/>
                <w:szCs w:val="28"/>
              </w:rPr>
              <w:softHyphen/>
              <w:t>тельно изменить места. Если они этого не сделают, то победа их группе не засчитывается.</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
                <w:bCs/>
                <w:color w:val="000000"/>
                <w:spacing w:val="2"/>
                <w:sz w:val="28"/>
                <w:szCs w:val="28"/>
              </w:rPr>
            </w:pPr>
            <w:r w:rsidRPr="00AF1177">
              <w:rPr>
                <w:rFonts w:ascii="Times New Roman" w:hAnsi="Times New Roman" w:cs="Times New Roman"/>
                <w:b/>
                <w:bCs/>
                <w:color w:val="000000"/>
                <w:spacing w:val="2"/>
                <w:sz w:val="28"/>
                <w:szCs w:val="28"/>
              </w:rPr>
              <w:t xml:space="preserve">Вариант игры. </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1.Когда играющие разбежались, им можно предложить стать в одну шеренгу перед преподавателем и вы</w:t>
            </w:r>
            <w:r w:rsidRPr="00AF1177">
              <w:rPr>
                <w:rFonts w:ascii="Times New Roman" w:hAnsi="Times New Roman" w:cs="Times New Roman"/>
                <w:bCs/>
                <w:color w:val="000000"/>
                <w:spacing w:val="2"/>
                <w:sz w:val="28"/>
                <w:szCs w:val="28"/>
              </w:rPr>
              <w:softHyphen/>
              <w:t xml:space="preserve">полнять за ним разные движения. В это время дежурные </w:t>
            </w:r>
            <w:r w:rsidRPr="00AF1177">
              <w:rPr>
                <w:rFonts w:ascii="Times New Roman" w:hAnsi="Times New Roman" w:cs="Times New Roman"/>
                <w:b/>
                <w:bCs/>
                <w:color w:val="000000"/>
                <w:spacing w:val="2"/>
                <w:sz w:val="28"/>
                <w:szCs w:val="28"/>
              </w:rPr>
              <w:t xml:space="preserve">с </w:t>
            </w:r>
            <w:r w:rsidRPr="00AF1177">
              <w:rPr>
                <w:rFonts w:ascii="Times New Roman" w:hAnsi="Times New Roman" w:cs="Times New Roman"/>
                <w:bCs/>
                <w:color w:val="000000"/>
                <w:spacing w:val="2"/>
                <w:sz w:val="28"/>
                <w:szCs w:val="28"/>
              </w:rPr>
              <w:t>флажками, находясь сзади них, меняются местами. По сигналу «К своим флажкам!» все бегут к своим флажкам.</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2. Играющие под музыку или пение двигаются за учителем, повторяя за ним на ходу разные движения. По сигналу все занимают места около своих флажков.</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
                <w:bCs/>
                <w:color w:val="000000"/>
                <w:spacing w:val="2"/>
                <w:sz w:val="28"/>
                <w:szCs w:val="28"/>
              </w:rPr>
              <w:t xml:space="preserve">Педагогическое значение игры. </w:t>
            </w:r>
            <w:r w:rsidRPr="00AF1177">
              <w:rPr>
                <w:rFonts w:ascii="Times New Roman" w:hAnsi="Times New Roman" w:cs="Times New Roman"/>
                <w:bCs/>
                <w:color w:val="000000"/>
                <w:spacing w:val="2"/>
                <w:sz w:val="28"/>
                <w:szCs w:val="28"/>
              </w:rPr>
              <w:t>Игра приучает детей быстро реагировать на сигнал и одновременно включаться в действие, способствует воспитанию у детей творческой активности, умению согласовывать свои действия с действиями товарищей, развивает слух и приучает ориентироваться в пространстве.</w:t>
            </w:r>
          </w:p>
          <w:p w:rsidR="00DE442D" w:rsidRPr="00AF1177" w:rsidRDefault="00DE442D" w:rsidP="00DE442D">
            <w:pPr>
              <w:shd w:val="clear" w:color="auto" w:fill="FFFFFF"/>
              <w:spacing w:after="0" w:line="240" w:lineRule="auto"/>
              <w:ind w:right="-2" w:firstLine="720"/>
              <w:jc w:val="both"/>
              <w:rPr>
                <w:rFonts w:ascii="Times New Roman" w:hAnsi="Times New Roman" w:cs="Times New Roman"/>
                <w:bCs/>
                <w:color w:val="000000"/>
                <w:spacing w:val="2"/>
                <w:sz w:val="28"/>
                <w:szCs w:val="28"/>
              </w:rPr>
            </w:pPr>
            <w:r w:rsidRPr="00AF1177">
              <w:rPr>
                <w:rFonts w:ascii="Times New Roman" w:hAnsi="Times New Roman" w:cs="Times New Roman"/>
                <w:bCs/>
                <w:color w:val="000000"/>
                <w:spacing w:val="2"/>
                <w:sz w:val="28"/>
                <w:szCs w:val="28"/>
              </w:rPr>
              <w:t>Преимущественные виды движения в игре — бег, подскоки и танцевальные шаги.</w:t>
            </w:r>
          </w:p>
        </w:tc>
      </w:tr>
    </w:tbl>
    <w:p w:rsidR="00DE442D" w:rsidRPr="00AF1177" w:rsidRDefault="00DE442D" w:rsidP="00DE442D">
      <w:pPr>
        <w:shd w:val="clear" w:color="auto" w:fill="FFFFFF"/>
        <w:spacing w:after="0" w:line="240" w:lineRule="auto"/>
        <w:ind w:right="-2" w:firstLine="720"/>
        <w:jc w:val="both"/>
        <w:rPr>
          <w:rFonts w:ascii="Times New Roman" w:hAnsi="Times New Roman" w:cs="Times New Roman"/>
          <w:bCs/>
          <w:i/>
          <w:iCs/>
          <w:color w:val="000000"/>
          <w:spacing w:val="2"/>
          <w:sz w:val="28"/>
          <w:szCs w:val="28"/>
        </w:rPr>
      </w:pPr>
    </w:p>
    <w:p w:rsidR="00DE442D" w:rsidRPr="00AF1177" w:rsidRDefault="00DE442D" w:rsidP="00DE442D">
      <w:pPr>
        <w:shd w:val="clear" w:color="auto" w:fill="FFFFFF"/>
        <w:spacing w:after="0" w:line="240" w:lineRule="auto"/>
        <w:ind w:right="-2" w:firstLine="720"/>
        <w:jc w:val="both"/>
        <w:rPr>
          <w:rFonts w:ascii="Times New Roman" w:hAnsi="Times New Roman" w:cs="Times New Roman"/>
          <w:b/>
          <w:bCs/>
          <w:iCs/>
          <w:color w:val="000000"/>
          <w:spacing w:val="2"/>
          <w:sz w:val="28"/>
          <w:szCs w:val="28"/>
        </w:rPr>
      </w:pPr>
    </w:p>
    <w:p w:rsidR="00DE442D" w:rsidRPr="00AF1177" w:rsidRDefault="00DE442D" w:rsidP="00DE442D">
      <w:pPr>
        <w:spacing w:after="0" w:line="360" w:lineRule="auto"/>
        <w:ind w:firstLine="360"/>
        <w:jc w:val="both"/>
        <w:rPr>
          <w:rFonts w:ascii="Times New Roman" w:eastAsia="Times New Roman" w:hAnsi="Times New Roman" w:cs="Times New Roman"/>
          <w:bCs/>
          <w:color w:val="111111"/>
          <w:sz w:val="28"/>
          <w:szCs w:val="28"/>
          <w:bdr w:val="none" w:sz="0" w:space="0" w:color="auto" w:frame="1"/>
          <w:lang w:eastAsia="ru-RU"/>
        </w:rPr>
      </w:pPr>
    </w:p>
    <w:p w:rsidR="00B15092" w:rsidRPr="00AF1177" w:rsidRDefault="00B15092"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B15092" w:rsidRPr="00AF1177" w:rsidRDefault="00B15092"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B15092" w:rsidRPr="00AF1177" w:rsidRDefault="00B15092"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A108E5" w:rsidRPr="00AF1177" w:rsidRDefault="00A108E5"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A509DB" w:rsidRPr="00AF1177" w:rsidRDefault="00A509DB"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A509DB" w:rsidRPr="00AF1177" w:rsidRDefault="00A509DB"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p w:rsidR="00A509DB" w:rsidRPr="00AF1177" w:rsidRDefault="00A509DB" w:rsidP="00ED7FCB">
      <w:pPr>
        <w:spacing w:after="0" w:line="360" w:lineRule="auto"/>
        <w:ind w:firstLine="360"/>
        <w:rPr>
          <w:rFonts w:ascii="Times New Roman" w:eastAsia="Times New Roman" w:hAnsi="Times New Roman" w:cs="Times New Roman"/>
          <w:b/>
          <w:bCs/>
          <w:color w:val="111111"/>
          <w:sz w:val="28"/>
          <w:szCs w:val="28"/>
          <w:bdr w:val="none" w:sz="0" w:space="0" w:color="auto" w:frame="1"/>
          <w:lang w:eastAsia="ru-RU"/>
        </w:rPr>
      </w:pPr>
    </w:p>
    <w:sectPr w:rsidR="00A509DB" w:rsidRPr="00AF1177" w:rsidSect="0013293D">
      <w:headerReference w:type="default" r:id="rId41"/>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261" w:rsidRDefault="002E0261" w:rsidP="007E748D">
      <w:pPr>
        <w:spacing w:after="0" w:line="240" w:lineRule="auto"/>
      </w:pPr>
      <w:r>
        <w:separator/>
      </w:r>
    </w:p>
  </w:endnote>
  <w:endnote w:type="continuationSeparator" w:id="1">
    <w:p w:rsidR="002E0261" w:rsidRDefault="002E0261" w:rsidP="007E74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etersburgC">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3574"/>
    </w:sdtPr>
    <w:sdtContent>
      <w:p w:rsidR="00DE442D" w:rsidRDefault="004A48E4">
        <w:pPr>
          <w:pStyle w:val="a7"/>
          <w:jc w:val="center"/>
        </w:pPr>
        <w:fldSimple w:instr=" PAGE   \* MERGEFORMAT ">
          <w:r w:rsidR="0028784E">
            <w:rPr>
              <w:noProof/>
            </w:rPr>
            <w:t>2</w:t>
          </w:r>
        </w:fldSimple>
      </w:p>
    </w:sdtContent>
  </w:sdt>
  <w:p w:rsidR="00DE442D" w:rsidRDefault="00DE442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42D" w:rsidRDefault="004A48E4">
    <w:pPr>
      <w:pStyle w:val="a7"/>
      <w:jc w:val="right"/>
    </w:pPr>
    <w:fldSimple w:instr=" PAGE   \* MERGEFORMAT ">
      <w:r w:rsidR="0028784E">
        <w:rPr>
          <w:noProof/>
        </w:rPr>
        <w:t>68</w:t>
      </w:r>
    </w:fldSimple>
  </w:p>
  <w:p w:rsidR="00DE442D" w:rsidRDefault="00DE442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261" w:rsidRDefault="002E0261" w:rsidP="007E748D">
      <w:pPr>
        <w:spacing w:after="0" w:line="240" w:lineRule="auto"/>
      </w:pPr>
      <w:r>
        <w:separator/>
      </w:r>
    </w:p>
  </w:footnote>
  <w:footnote w:type="continuationSeparator" w:id="1">
    <w:p w:rsidR="002E0261" w:rsidRDefault="002E0261" w:rsidP="007E74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42D" w:rsidRDefault="00DE442D">
    <w:pPr>
      <w:pStyle w:val="a5"/>
    </w:pPr>
  </w:p>
  <w:p w:rsidR="00DE442D" w:rsidRDefault="00DE442D" w:rsidP="007E748D">
    <w:pPr>
      <w:pStyle w:val="a5"/>
      <w:jc w:val="right"/>
    </w:pPr>
  </w:p>
  <w:p w:rsidR="00DE442D" w:rsidRDefault="00DE442D" w:rsidP="007E748D">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47780"/>
    <w:multiLevelType w:val="hybridMultilevel"/>
    <w:tmpl w:val="86FC1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9C7180"/>
    <w:multiLevelType w:val="singleLevel"/>
    <w:tmpl w:val="33ACC37C"/>
    <w:lvl w:ilvl="0">
      <w:start w:val="1"/>
      <w:numFmt w:val="decimal"/>
      <w:lvlText w:val="%1."/>
      <w:legacy w:legacy="1" w:legacySpace="0" w:legacyIndent="164"/>
      <w:lvlJc w:val="left"/>
      <w:rPr>
        <w:rFonts w:ascii="Times New Roman" w:hAnsi="Times New Roman" w:cs="Times New Roman" w:hint="default"/>
      </w:rPr>
    </w:lvl>
  </w:abstractNum>
  <w:abstractNum w:abstractNumId="2">
    <w:nsid w:val="445367F7"/>
    <w:multiLevelType w:val="hybridMultilevel"/>
    <w:tmpl w:val="849A9676"/>
    <w:lvl w:ilvl="0" w:tplc="3BD613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A65445B"/>
    <w:multiLevelType w:val="singleLevel"/>
    <w:tmpl w:val="5C68754A"/>
    <w:lvl w:ilvl="0">
      <w:start w:val="1"/>
      <w:numFmt w:val="decimal"/>
      <w:lvlText w:val="%1."/>
      <w:legacy w:legacy="1" w:legacySpace="0" w:legacyIndent="153"/>
      <w:lvlJc w:val="left"/>
      <w:rPr>
        <w:rFonts w:ascii="Times New Roman" w:hAnsi="Times New Roman" w:cs="Times New Roman" w:hint="default"/>
      </w:rPr>
    </w:lvl>
  </w:abstractNum>
  <w:abstractNum w:abstractNumId="4">
    <w:nsid w:val="62A52945"/>
    <w:multiLevelType w:val="singleLevel"/>
    <w:tmpl w:val="E29ABA00"/>
    <w:lvl w:ilvl="0">
      <w:start w:val="3"/>
      <w:numFmt w:val="decimal"/>
      <w:lvlText w:val="%1."/>
      <w:legacy w:legacy="1" w:legacySpace="0" w:legacyIndent="193"/>
      <w:lvlJc w:val="left"/>
      <w:rPr>
        <w:rFonts w:ascii="Times New Roman" w:hAnsi="Times New Roman" w:cs="Times New Roman" w:hint="default"/>
      </w:rPr>
    </w:lvl>
  </w:abstractNum>
  <w:num w:numId="1">
    <w:abstractNumId w:val="0"/>
  </w:num>
  <w:num w:numId="2">
    <w:abstractNumId w:val="2"/>
  </w:num>
  <w:num w:numId="3">
    <w:abstractNumId w:val="3"/>
  </w:num>
  <w:num w:numId="4">
    <w:abstractNumId w:val="4"/>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33C7D"/>
    <w:rsid w:val="0013293D"/>
    <w:rsid w:val="00133A2F"/>
    <w:rsid w:val="001B33FD"/>
    <w:rsid w:val="001C7974"/>
    <w:rsid w:val="00214431"/>
    <w:rsid w:val="00262187"/>
    <w:rsid w:val="0028784E"/>
    <w:rsid w:val="002E0261"/>
    <w:rsid w:val="002F4C5F"/>
    <w:rsid w:val="00333C7D"/>
    <w:rsid w:val="003B77C6"/>
    <w:rsid w:val="00403927"/>
    <w:rsid w:val="00421153"/>
    <w:rsid w:val="00450DB2"/>
    <w:rsid w:val="004A48E4"/>
    <w:rsid w:val="005759B7"/>
    <w:rsid w:val="005B01A0"/>
    <w:rsid w:val="006134D6"/>
    <w:rsid w:val="006422E0"/>
    <w:rsid w:val="00645B43"/>
    <w:rsid w:val="00706E85"/>
    <w:rsid w:val="00782641"/>
    <w:rsid w:val="007E5C29"/>
    <w:rsid w:val="007E748D"/>
    <w:rsid w:val="008036D3"/>
    <w:rsid w:val="00934D4E"/>
    <w:rsid w:val="009E3A61"/>
    <w:rsid w:val="00A108E5"/>
    <w:rsid w:val="00A509DB"/>
    <w:rsid w:val="00A64F33"/>
    <w:rsid w:val="00A97E4B"/>
    <w:rsid w:val="00AF1177"/>
    <w:rsid w:val="00B15092"/>
    <w:rsid w:val="00BD6CB1"/>
    <w:rsid w:val="00C44808"/>
    <w:rsid w:val="00C80F26"/>
    <w:rsid w:val="00CB79B9"/>
    <w:rsid w:val="00D03464"/>
    <w:rsid w:val="00DD6C25"/>
    <w:rsid w:val="00DE442D"/>
    <w:rsid w:val="00E87039"/>
    <w:rsid w:val="00ED7FCB"/>
    <w:rsid w:val="00EF1E66"/>
    <w:rsid w:val="00F94F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C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FCB"/>
    <w:pPr>
      <w:ind w:left="720"/>
      <w:contextualSpacing/>
    </w:pPr>
  </w:style>
  <w:style w:type="table" w:styleId="a4">
    <w:name w:val="Table Grid"/>
    <w:basedOn w:val="a1"/>
    <w:uiPriority w:val="59"/>
    <w:rsid w:val="00EF1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E74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748D"/>
  </w:style>
  <w:style w:type="paragraph" w:styleId="a7">
    <w:name w:val="footer"/>
    <w:basedOn w:val="a"/>
    <w:link w:val="a8"/>
    <w:uiPriority w:val="99"/>
    <w:unhideWhenUsed/>
    <w:rsid w:val="007E74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748D"/>
  </w:style>
  <w:style w:type="paragraph" w:customStyle="1" w:styleId="c8">
    <w:name w:val="c8"/>
    <w:basedOn w:val="a"/>
    <w:rsid w:val="00613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134D6"/>
  </w:style>
  <w:style w:type="paragraph" w:customStyle="1" w:styleId="c6">
    <w:name w:val="c6"/>
    <w:basedOn w:val="a"/>
    <w:rsid w:val="00613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134D6"/>
  </w:style>
  <w:style w:type="character" w:customStyle="1" w:styleId="c27">
    <w:name w:val="c27"/>
    <w:basedOn w:val="a0"/>
    <w:rsid w:val="006134D6"/>
  </w:style>
  <w:style w:type="character" w:customStyle="1" w:styleId="c23">
    <w:name w:val="c23"/>
    <w:basedOn w:val="a0"/>
    <w:rsid w:val="006134D6"/>
  </w:style>
  <w:style w:type="character" w:customStyle="1" w:styleId="c33">
    <w:name w:val="c33"/>
    <w:basedOn w:val="a0"/>
    <w:rsid w:val="00C44808"/>
  </w:style>
  <w:style w:type="character" w:customStyle="1" w:styleId="c11">
    <w:name w:val="c11"/>
    <w:basedOn w:val="a0"/>
    <w:rsid w:val="00C44808"/>
  </w:style>
  <w:style w:type="paragraph" w:customStyle="1" w:styleId="c77">
    <w:name w:val="c77"/>
    <w:basedOn w:val="a"/>
    <w:rsid w:val="00DE44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DE442D"/>
  </w:style>
  <w:style w:type="paragraph" w:styleId="a9">
    <w:name w:val="Balloon Text"/>
    <w:basedOn w:val="a"/>
    <w:link w:val="aa"/>
    <w:uiPriority w:val="99"/>
    <w:semiHidden/>
    <w:unhideWhenUsed/>
    <w:rsid w:val="00DE442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E442D"/>
    <w:rPr>
      <w:rFonts w:ascii="Tahoma" w:hAnsi="Tahoma" w:cs="Tahoma"/>
      <w:sz w:val="16"/>
      <w:szCs w:val="16"/>
    </w:rPr>
  </w:style>
  <w:style w:type="paragraph" w:styleId="ab">
    <w:name w:val="Normal (Web)"/>
    <w:basedOn w:val="a"/>
    <w:uiPriority w:val="99"/>
    <w:unhideWhenUsed/>
    <w:rsid w:val="00DE44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E442D"/>
    <w:rPr>
      <w:b/>
      <w:bCs/>
    </w:rPr>
  </w:style>
  <w:style w:type="paragraph" w:styleId="ad">
    <w:name w:val="No Spacing"/>
    <w:uiPriority w:val="1"/>
    <w:qFormat/>
    <w:rsid w:val="00DE442D"/>
    <w:pPr>
      <w:spacing w:after="0" w:line="240" w:lineRule="auto"/>
    </w:pPr>
  </w:style>
  <w:style w:type="paragraph" w:styleId="ae">
    <w:name w:val="Body Text"/>
    <w:basedOn w:val="a"/>
    <w:link w:val="af"/>
    <w:unhideWhenUsed/>
    <w:rsid w:val="00DE442D"/>
    <w:pPr>
      <w:spacing w:after="0" w:line="240" w:lineRule="auto"/>
      <w:jc w:val="center"/>
    </w:pPr>
    <w:rPr>
      <w:rFonts w:ascii="Times New Roman" w:eastAsia="Times New Roman" w:hAnsi="Times New Roman" w:cs="Times New Roman"/>
      <w:b/>
      <w:sz w:val="32"/>
      <w:szCs w:val="20"/>
      <w:lang w:eastAsia="ru-RU"/>
    </w:rPr>
  </w:style>
  <w:style w:type="character" w:customStyle="1" w:styleId="af">
    <w:name w:val="Основной текст Знак"/>
    <w:basedOn w:val="a0"/>
    <w:link w:val="ae"/>
    <w:rsid w:val="00DE442D"/>
    <w:rPr>
      <w:rFonts w:ascii="Times New Roman" w:eastAsia="Times New Roman" w:hAnsi="Times New Roman" w:cs="Times New Roman"/>
      <w:b/>
      <w:sz w:val="32"/>
      <w:szCs w:val="20"/>
      <w:lang w:eastAsia="ru-RU"/>
    </w:rPr>
  </w:style>
  <w:style w:type="paragraph" w:styleId="af0">
    <w:name w:val="Intense Quote"/>
    <w:basedOn w:val="a"/>
    <w:link w:val="af1"/>
    <w:qFormat/>
    <w:rsid w:val="00DE442D"/>
    <w:pPr>
      <w:spacing w:after="200" w:line="252" w:lineRule="auto"/>
    </w:pPr>
    <w:rPr>
      <w:rFonts w:ascii="Cambria" w:eastAsia="Times New Roman" w:hAnsi="Cambria" w:cs="Times New Roman"/>
      <w:b/>
      <w:bCs/>
      <w:i/>
      <w:iCs/>
      <w:color w:val="4F81BD"/>
      <w:lang w:val="en-US" w:bidi="en-US"/>
    </w:rPr>
  </w:style>
  <w:style w:type="character" w:customStyle="1" w:styleId="af1">
    <w:name w:val="Выделенная цитата Знак"/>
    <w:basedOn w:val="a0"/>
    <w:link w:val="af0"/>
    <w:rsid w:val="00DE442D"/>
    <w:rPr>
      <w:rFonts w:ascii="Cambria" w:eastAsia="Times New Roman" w:hAnsi="Cambria" w:cs="Times New Roman"/>
      <w:b/>
      <w:bCs/>
      <w:i/>
      <w:iCs/>
      <w:color w:val="4F81BD"/>
      <w:lang w:val="en-US" w:bidi="en-US"/>
    </w:rPr>
  </w:style>
  <w:style w:type="character" w:styleId="af2">
    <w:name w:val="Hyperlink"/>
    <w:uiPriority w:val="99"/>
    <w:unhideWhenUsed/>
    <w:rsid w:val="00DE442D"/>
    <w:rPr>
      <w:color w:val="0000FF"/>
      <w:u w:val="single"/>
    </w:rPr>
  </w:style>
</w:styles>
</file>

<file path=word/webSettings.xml><?xml version="1.0" encoding="utf-8"?>
<w:webSettings xmlns:r="http://schemas.openxmlformats.org/officeDocument/2006/relationships" xmlns:w="http://schemas.openxmlformats.org/wordprocessingml/2006/main">
  <w:divs>
    <w:div w:id="419570769">
      <w:bodyDiv w:val="1"/>
      <w:marLeft w:val="0"/>
      <w:marRight w:val="0"/>
      <w:marTop w:val="0"/>
      <w:marBottom w:val="0"/>
      <w:divBdr>
        <w:top w:val="none" w:sz="0" w:space="0" w:color="auto"/>
        <w:left w:val="none" w:sz="0" w:space="0" w:color="auto"/>
        <w:bottom w:val="none" w:sz="0" w:space="0" w:color="auto"/>
        <w:right w:val="none" w:sz="0" w:space="0" w:color="auto"/>
      </w:divBdr>
    </w:div>
    <w:div w:id="493492446">
      <w:bodyDiv w:val="1"/>
      <w:marLeft w:val="0"/>
      <w:marRight w:val="0"/>
      <w:marTop w:val="0"/>
      <w:marBottom w:val="0"/>
      <w:divBdr>
        <w:top w:val="none" w:sz="0" w:space="0" w:color="auto"/>
        <w:left w:val="none" w:sz="0" w:space="0" w:color="auto"/>
        <w:bottom w:val="none" w:sz="0" w:space="0" w:color="auto"/>
        <w:right w:val="none" w:sz="0" w:space="0" w:color="auto"/>
      </w:divBdr>
    </w:div>
    <w:div w:id="832843621">
      <w:bodyDiv w:val="1"/>
      <w:marLeft w:val="0"/>
      <w:marRight w:val="0"/>
      <w:marTop w:val="0"/>
      <w:marBottom w:val="0"/>
      <w:divBdr>
        <w:top w:val="none" w:sz="0" w:space="0" w:color="auto"/>
        <w:left w:val="none" w:sz="0" w:space="0" w:color="auto"/>
        <w:bottom w:val="none" w:sz="0" w:space="0" w:color="auto"/>
        <w:right w:val="none" w:sz="0" w:space="0" w:color="auto"/>
      </w:divBdr>
    </w:div>
    <w:div w:id="967197710">
      <w:bodyDiv w:val="1"/>
      <w:marLeft w:val="0"/>
      <w:marRight w:val="0"/>
      <w:marTop w:val="0"/>
      <w:marBottom w:val="0"/>
      <w:divBdr>
        <w:top w:val="none" w:sz="0" w:space="0" w:color="auto"/>
        <w:left w:val="none" w:sz="0" w:space="0" w:color="auto"/>
        <w:bottom w:val="none" w:sz="0" w:space="0" w:color="auto"/>
        <w:right w:val="none" w:sz="0" w:space="0" w:color="auto"/>
      </w:divBdr>
    </w:div>
    <w:div w:id="1026054658">
      <w:bodyDiv w:val="1"/>
      <w:marLeft w:val="0"/>
      <w:marRight w:val="0"/>
      <w:marTop w:val="0"/>
      <w:marBottom w:val="0"/>
      <w:divBdr>
        <w:top w:val="none" w:sz="0" w:space="0" w:color="auto"/>
        <w:left w:val="none" w:sz="0" w:space="0" w:color="auto"/>
        <w:bottom w:val="none" w:sz="0" w:space="0" w:color="auto"/>
        <w:right w:val="none" w:sz="0" w:space="0" w:color="auto"/>
      </w:divBdr>
    </w:div>
    <w:div w:id="1219706261">
      <w:bodyDiv w:val="1"/>
      <w:marLeft w:val="0"/>
      <w:marRight w:val="0"/>
      <w:marTop w:val="0"/>
      <w:marBottom w:val="0"/>
      <w:divBdr>
        <w:top w:val="none" w:sz="0" w:space="0" w:color="auto"/>
        <w:left w:val="none" w:sz="0" w:space="0" w:color="auto"/>
        <w:bottom w:val="none" w:sz="0" w:space="0" w:color="auto"/>
        <w:right w:val="none" w:sz="0" w:space="0" w:color="auto"/>
      </w:divBdr>
    </w:div>
    <w:div w:id="1516193561">
      <w:bodyDiv w:val="1"/>
      <w:marLeft w:val="0"/>
      <w:marRight w:val="0"/>
      <w:marTop w:val="0"/>
      <w:marBottom w:val="0"/>
      <w:divBdr>
        <w:top w:val="none" w:sz="0" w:space="0" w:color="auto"/>
        <w:left w:val="none" w:sz="0" w:space="0" w:color="auto"/>
        <w:bottom w:val="none" w:sz="0" w:space="0" w:color="auto"/>
        <w:right w:val="none" w:sz="0" w:space="0" w:color="auto"/>
      </w:divBdr>
    </w:div>
    <w:div w:id="1851144947">
      <w:bodyDiv w:val="1"/>
      <w:marLeft w:val="0"/>
      <w:marRight w:val="0"/>
      <w:marTop w:val="0"/>
      <w:marBottom w:val="0"/>
      <w:divBdr>
        <w:top w:val="none" w:sz="0" w:space="0" w:color="auto"/>
        <w:left w:val="none" w:sz="0" w:space="0" w:color="auto"/>
        <w:bottom w:val="none" w:sz="0" w:space="0" w:color="auto"/>
        <w:right w:val="none" w:sz="0" w:space="0" w:color="auto"/>
      </w:divBdr>
    </w:div>
    <w:div w:id="208044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68</Pages>
  <Words>19420</Words>
  <Characters>110697</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User1</Company>
  <LinksUpToDate>false</LinksUpToDate>
  <CharactersWithSpaces>129858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Новый</cp:lastModifiedBy>
  <cp:revision>17</cp:revision>
  <cp:lastPrinted>2021-12-17T08:05:00Z</cp:lastPrinted>
  <dcterms:created xsi:type="dcterms:W3CDTF">2021-06-08T08:45:00Z</dcterms:created>
  <dcterms:modified xsi:type="dcterms:W3CDTF">2023-10-04T14:44:00Z</dcterms:modified>
</cp:coreProperties>
</file>